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B211E7" w:rsidRPr="000B1D79" w:rsidRDefault="00B211E7" w:rsidP="74334B0C">
      <w:pPr>
        <w:pStyle w:val="Pealkiri1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A37501D" w14:textId="794F287E" w:rsidR="00B211E7" w:rsidRPr="000B1D79" w:rsidRDefault="05907743" w:rsidP="05907743">
      <w:pPr>
        <w:pStyle w:val="Pealkiri1"/>
        <w:rPr>
          <w:rFonts w:asciiTheme="minorHAnsi" w:eastAsiaTheme="minorEastAsia" w:hAnsiTheme="minorHAnsi" w:cstheme="minorHAnsi"/>
          <w:sz w:val="36"/>
          <w:szCs w:val="36"/>
        </w:rPr>
      </w:pPr>
      <w:r w:rsidRPr="000B1D79">
        <w:rPr>
          <w:rFonts w:asciiTheme="minorHAnsi" w:eastAsiaTheme="minorEastAsia" w:hAnsiTheme="minorHAnsi" w:cstheme="minorHAnsi"/>
          <w:sz w:val="36"/>
          <w:szCs w:val="36"/>
        </w:rPr>
        <w:t xml:space="preserve">EESTI </w:t>
      </w:r>
      <w:r w:rsidR="00192E2A" w:rsidRPr="000B1D79">
        <w:rPr>
          <w:rFonts w:asciiTheme="minorHAnsi" w:eastAsiaTheme="minorEastAsia" w:hAnsiTheme="minorHAnsi" w:cstheme="minorHAnsi"/>
          <w:sz w:val="36"/>
          <w:szCs w:val="36"/>
        </w:rPr>
        <w:t>JUUNIORI</w:t>
      </w:r>
      <w:r w:rsidR="000B1D79" w:rsidRPr="000B1D79">
        <w:rPr>
          <w:rFonts w:asciiTheme="minorHAnsi" w:eastAsiaTheme="minorEastAsia" w:hAnsiTheme="minorHAnsi" w:cstheme="minorHAnsi"/>
          <w:sz w:val="36"/>
          <w:szCs w:val="36"/>
        </w:rPr>
        <w:t>D</w:t>
      </w:r>
      <w:r w:rsidR="00192E2A" w:rsidRPr="000B1D79">
        <w:rPr>
          <w:rFonts w:asciiTheme="minorHAnsi" w:eastAsiaTheme="minorEastAsia" w:hAnsiTheme="minorHAnsi" w:cstheme="minorHAnsi"/>
          <w:sz w:val="36"/>
          <w:szCs w:val="36"/>
        </w:rPr>
        <w:t>E</w:t>
      </w:r>
      <w:r w:rsidRPr="000B1D79">
        <w:rPr>
          <w:rFonts w:asciiTheme="minorHAnsi" w:eastAsiaTheme="minorEastAsia" w:hAnsiTheme="minorHAnsi" w:cstheme="minorHAnsi"/>
          <w:sz w:val="36"/>
          <w:szCs w:val="36"/>
        </w:rPr>
        <w:t xml:space="preserve"> MEISTRIVÕISTLUSED 2024</w:t>
      </w:r>
    </w:p>
    <w:p w14:paraId="6056347F" w14:textId="1E305F01" w:rsidR="00B211E7" w:rsidRPr="000B1D79" w:rsidRDefault="05907743" w:rsidP="05907743">
      <w:pPr>
        <w:jc w:val="center"/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  <w:t>Võistlusjuhend</w:t>
      </w:r>
    </w:p>
    <w:p w14:paraId="15C58AB1" w14:textId="70B59199" w:rsidR="05907743" w:rsidRPr="000B1D79" w:rsidRDefault="05907743" w:rsidP="05907743">
      <w:pPr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55A1223D" w14:textId="37F2981E" w:rsidR="00192E2A" w:rsidRPr="000B1D79" w:rsidRDefault="74334B0C" w:rsidP="0023108A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Eesmärk:</w:t>
      </w:r>
      <w:r w:rsidR="0023108A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Selgitada Eesti 2024. a. </w:t>
      </w:r>
      <w:r w:rsidR="00192E2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juuniori</w:t>
      </w:r>
      <w:r w:rsidR="000B1D79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d</w:t>
      </w:r>
      <w:r w:rsidR="00192E2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e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vanuseklassi meistrid,</w:t>
      </w:r>
      <w:r w:rsidR="00192E2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arendada </w:t>
      </w:r>
    </w:p>
    <w:p w14:paraId="24E531BF" w14:textId="21AB7047" w:rsidR="00B211E7" w:rsidRPr="000B1D79" w:rsidRDefault="00192E2A" w:rsidP="0023108A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spordimeisterlikkust, võimaldada  Eesti Laskurliidu klassinormide täitmist.</w:t>
      </w:r>
    </w:p>
    <w:p w14:paraId="02EB378F" w14:textId="77777777" w:rsidR="00B211E7" w:rsidRPr="000B1D79" w:rsidRDefault="00B211E7" w:rsidP="0023108A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53558AF9" w14:textId="74A17E56" w:rsidR="001D18B4" w:rsidRPr="000B1D79" w:rsidRDefault="001D18B4" w:rsidP="0023108A">
      <w:pPr>
        <w:tabs>
          <w:tab w:val="left" w:pos="2272"/>
        </w:tabs>
        <w:ind w:left="2268" w:hanging="2268"/>
        <w:jc w:val="both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Aeg ja koht:</w:t>
      </w:r>
      <w:r w:rsidR="0023108A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 </w:t>
      </w: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Individuaal- ja võistkonnaarvestuses võistlused toimuvad </w:t>
      </w:r>
      <w:r w:rsidR="005451C9">
        <w:rPr>
          <w:rFonts w:asciiTheme="minorHAnsi" w:hAnsiTheme="minorHAnsi" w:cstheme="minorHAnsi"/>
          <w:sz w:val="24"/>
          <w:szCs w:val="24"/>
          <w:lang w:val="et-EE"/>
        </w:rPr>
        <w:t xml:space="preserve">KL </w:t>
      </w:r>
      <w:r w:rsidR="00D8342C" w:rsidRPr="000B1D79">
        <w:rPr>
          <w:rFonts w:asciiTheme="minorHAnsi" w:hAnsiTheme="minorHAnsi" w:cstheme="minorHAnsi"/>
          <w:sz w:val="24"/>
          <w:szCs w:val="24"/>
          <w:lang w:val="et-EE"/>
        </w:rPr>
        <w:t>Männiku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lasketiirus</w:t>
      </w:r>
      <w:r w:rsidR="00D8342C" w:rsidRPr="000B1D79">
        <w:rPr>
          <w:rFonts w:asciiTheme="minorHAnsi" w:hAnsiTheme="minorHAnsi" w:cstheme="minorHAnsi"/>
          <w:sz w:val="24"/>
          <w:szCs w:val="24"/>
          <w:lang w:val="et-EE"/>
        </w:rPr>
        <w:br/>
      </w:r>
      <w:r w:rsidR="00192E2A" w:rsidRPr="000B1D79">
        <w:rPr>
          <w:rFonts w:asciiTheme="minorHAnsi" w:hAnsiTheme="minorHAnsi" w:cstheme="minorHAnsi"/>
          <w:sz w:val="24"/>
          <w:szCs w:val="24"/>
          <w:lang w:val="et-EE"/>
        </w:rPr>
        <w:t>25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>.-</w:t>
      </w:r>
      <w:r w:rsidR="00192E2A" w:rsidRPr="000B1D79">
        <w:rPr>
          <w:rFonts w:asciiTheme="minorHAnsi" w:hAnsiTheme="minorHAnsi" w:cstheme="minorHAnsi"/>
          <w:sz w:val="24"/>
          <w:szCs w:val="24"/>
          <w:lang w:val="et-EE"/>
        </w:rPr>
        <w:t>26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>. mail 2024.</w:t>
      </w:r>
      <w:r w:rsidR="00D8342C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Laskmine toimub elektroonilisse märklehte. </w:t>
      </w:r>
    </w:p>
    <w:p w14:paraId="5B41736A" w14:textId="104C6481" w:rsidR="00B31EE5" w:rsidRPr="000B1D79" w:rsidRDefault="001D18B4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</w:p>
    <w:p w14:paraId="48FADD1C" w14:textId="3919A70A" w:rsidR="005546DB" w:rsidRPr="000B1D79" w:rsidRDefault="00192E2A" w:rsidP="00B31EE5">
      <w:pPr>
        <w:tabs>
          <w:tab w:val="left" w:pos="2272"/>
          <w:tab w:val="left" w:pos="2982"/>
          <w:tab w:val="left" w:pos="3976"/>
          <w:tab w:val="left" w:pos="5103"/>
        </w:tabs>
        <w:jc w:val="center"/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>25</w:t>
      </w:r>
      <w:r w:rsidR="001D18B4" w:rsidRPr="000B1D79"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>.05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LAUPÄEV</w:t>
      </w:r>
    </w:p>
    <w:p w14:paraId="3A94FDE5" w14:textId="403C077A" w:rsidR="00F62987" w:rsidRPr="000B1D79" w:rsidRDefault="00F62987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PÜSTOL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PÜSS</w:t>
      </w:r>
    </w:p>
    <w:p w14:paraId="7B9FF11D" w14:textId="01782F2D" w:rsidR="00D8342C" w:rsidRPr="000B1D79" w:rsidRDefault="00D8342C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10.00 Standardpüstol</w:t>
      </w:r>
      <w:r w:rsidR="006B079B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>NJ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  <w:t>25 m tiir</w:t>
      </w:r>
    </w:p>
    <w:p w14:paraId="4B8779BB" w14:textId="4682AACB" w:rsidR="00F62987" w:rsidRPr="000B1D79" w:rsidRDefault="00F62987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10.00 Vabapüstol</w:t>
      </w:r>
      <w:r w:rsidR="00E1774D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MJ</w:t>
      </w:r>
      <w:r w:rsidR="006B079B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E1774D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  <w:t xml:space="preserve">50 m tiir  </w:t>
      </w:r>
    </w:p>
    <w:p w14:paraId="575DBEBA" w14:textId="643C44B7" w:rsidR="00F62987" w:rsidRPr="000B1D79" w:rsidRDefault="00E1774D" w:rsidP="00F62987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13.00 </w:t>
      </w:r>
      <w:r w:rsidR="00F62987" w:rsidRPr="000B1D79">
        <w:rPr>
          <w:rFonts w:asciiTheme="minorHAnsi" w:hAnsiTheme="minorHAnsi" w:cstheme="minorHAnsi"/>
          <w:sz w:val="24"/>
          <w:szCs w:val="24"/>
          <w:lang w:val="et-EE"/>
        </w:rPr>
        <w:t>Olümpiakiirlaskmine  MJ</w:t>
      </w:r>
      <w:r w:rsidR="00F62987" w:rsidRPr="000B1D79">
        <w:rPr>
          <w:rFonts w:asciiTheme="minorHAnsi" w:hAnsiTheme="minorHAnsi" w:cstheme="minorHAnsi"/>
          <w:sz w:val="24"/>
          <w:szCs w:val="24"/>
          <w:lang w:val="et-EE"/>
        </w:rPr>
        <w:tab/>
        <w:t xml:space="preserve">25 m tiir 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>14.00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 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>Lamades 60l. NJ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>50 m tiir</w:t>
      </w:r>
    </w:p>
    <w:p w14:paraId="66B882C1" w14:textId="01588256" w:rsidR="00E4021F" w:rsidRPr="000B1D79" w:rsidRDefault="00E1774D" w:rsidP="00F62987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</w:t>
      </w:r>
      <w:r w:rsidR="00D8342C" w:rsidRPr="000B1D79">
        <w:rPr>
          <w:rFonts w:asciiTheme="minorHAnsi" w:hAnsiTheme="minorHAnsi" w:cstheme="minorHAnsi"/>
          <w:sz w:val="24"/>
          <w:szCs w:val="24"/>
          <w:lang w:val="et-EE"/>
        </w:rPr>
        <w:t>7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.00 </w:t>
      </w:r>
      <w:r w:rsidR="00F62987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Olümpiakiirlaskmine  MJ </w:t>
      </w:r>
      <w:r w:rsidR="00F62987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finaal</w:t>
      </w:r>
      <w:r w:rsidR="00F62987" w:rsidRPr="000B1D79">
        <w:rPr>
          <w:rFonts w:asciiTheme="minorHAnsi" w:hAnsiTheme="minorHAnsi" w:cstheme="minorHAnsi"/>
          <w:sz w:val="24"/>
          <w:szCs w:val="24"/>
          <w:lang w:val="et-EE"/>
        </w:rPr>
        <w:tab/>
        <w:t xml:space="preserve">25 m tiir </w:t>
      </w:r>
      <w:r w:rsidR="00D8342C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>15.15 Lamades 60l. MJ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>50 m tiir</w:t>
      </w:r>
    </w:p>
    <w:p w14:paraId="77C97C54" w14:textId="77777777" w:rsidR="00B31EE5" w:rsidRPr="000B1D79" w:rsidRDefault="00B31EE5" w:rsidP="00F62987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</w:p>
    <w:p w14:paraId="0CA180B7" w14:textId="3B8CDEB1" w:rsidR="00E4021F" w:rsidRPr="000B1D79" w:rsidRDefault="00E4021F" w:rsidP="00B31EE5">
      <w:pPr>
        <w:tabs>
          <w:tab w:val="left" w:pos="2272"/>
          <w:tab w:val="left" w:pos="2982"/>
          <w:tab w:val="left" w:pos="3976"/>
          <w:tab w:val="left" w:pos="5103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>26.05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 xml:space="preserve"> 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PÜHAPÄEV</w:t>
      </w:r>
    </w:p>
    <w:p w14:paraId="0F81BE08" w14:textId="4C4C37EB" w:rsidR="00E4021F" w:rsidRPr="000B1D79" w:rsidRDefault="00E4021F" w:rsidP="00F62987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PÜSTOL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  <w:t>PÜSS</w:t>
      </w:r>
    </w:p>
    <w:p w14:paraId="216DEEF7" w14:textId="2D5982D6" w:rsidR="0086071D" w:rsidRPr="000B1D79" w:rsidRDefault="00E4021F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10.00 </w:t>
      </w:r>
      <w:r w:rsidR="00752591" w:rsidRPr="000B1D79">
        <w:rPr>
          <w:rFonts w:asciiTheme="minorHAnsi" w:hAnsiTheme="minorHAnsi" w:cstheme="minorHAnsi"/>
          <w:sz w:val="24"/>
          <w:szCs w:val="24"/>
          <w:lang w:val="et-EE"/>
        </w:rPr>
        <w:t>St</w:t>
      </w:r>
      <w:r w:rsidR="0086071D" w:rsidRPr="000B1D79">
        <w:rPr>
          <w:rFonts w:asciiTheme="minorHAnsi" w:hAnsiTheme="minorHAnsi" w:cstheme="minorHAnsi"/>
          <w:sz w:val="24"/>
          <w:szCs w:val="24"/>
          <w:lang w:val="et-EE"/>
        </w:rPr>
        <w:t>andardpüstol MJ</w:t>
      </w:r>
      <w:r w:rsidR="0086071D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5546DB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86071D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25 m tiir  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 xml:space="preserve">10.00 50 m püss 3x20 standard MJ 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>50 m tiir</w:t>
      </w:r>
    </w:p>
    <w:p w14:paraId="0723C177" w14:textId="652616AB" w:rsidR="0086071D" w:rsidRPr="000B1D79" w:rsidRDefault="00E4021F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11</w:t>
      </w:r>
      <w:r w:rsidR="00D56934" w:rsidRPr="000B1D79">
        <w:rPr>
          <w:rFonts w:asciiTheme="minorHAnsi" w:hAnsiTheme="minorHAnsi" w:cstheme="minorHAnsi"/>
          <w:sz w:val="24"/>
          <w:szCs w:val="24"/>
          <w:lang w:val="et-EE"/>
        </w:rPr>
        <w:t>.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15 </w:t>
      </w:r>
      <w:r w:rsidR="0086071D" w:rsidRPr="000B1D79">
        <w:rPr>
          <w:rFonts w:asciiTheme="minorHAnsi" w:hAnsiTheme="minorHAnsi" w:cstheme="minorHAnsi"/>
          <w:sz w:val="24"/>
          <w:szCs w:val="24"/>
          <w:lang w:val="et-EE"/>
        </w:rPr>
        <w:t>25 m püstol 30+30 NJ, MJ</w:t>
      </w:r>
      <w:r w:rsidR="005546DB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5546DB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86071D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25 m tiir 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 xml:space="preserve">12.00 50 m püss 3x20 standard NJ 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 xml:space="preserve">50 m tiir </w:t>
      </w:r>
    </w:p>
    <w:p w14:paraId="7ED72EF5" w14:textId="73425FBA" w:rsidR="00B31EE5" w:rsidRPr="000B1D79" w:rsidRDefault="00D56934" w:rsidP="00B31EE5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</w:t>
      </w:r>
      <w:r w:rsidR="00D8342C" w:rsidRPr="000B1D79">
        <w:rPr>
          <w:rFonts w:asciiTheme="minorHAnsi" w:hAnsiTheme="minorHAnsi" w:cstheme="minorHAnsi"/>
          <w:sz w:val="24"/>
          <w:szCs w:val="24"/>
          <w:lang w:val="et-EE"/>
        </w:rPr>
        <w:t>5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D8342C" w:rsidRPr="000B1D79">
        <w:rPr>
          <w:rFonts w:asciiTheme="minorHAnsi" w:hAnsiTheme="minorHAnsi" w:cstheme="minorHAnsi"/>
          <w:sz w:val="24"/>
          <w:szCs w:val="24"/>
          <w:lang w:val="et-EE"/>
        </w:rPr>
        <w:t>0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0 </w:t>
      </w:r>
      <w:r w:rsidR="005546DB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25 m püstol NJ </w:t>
      </w:r>
      <w:r w:rsidR="005546DB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finaal</w:t>
      </w:r>
      <w:r w:rsidR="005546DB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5546DB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5546DB" w:rsidRPr="000B1D79">
        <w:rPr>
          <w:rFonts w:asciiTheme="minorHAnsi" w:hAnsiTheme="minorHAnsi" w:cstheme="minorHAnsi"/>
          <w:sz w:val="24"/>
          <w:szCs w:val="24"/>
          <w:lang w:val="et-EE"/>
        </w:rPr>
        <w:tab/>
        <w:t xml:space="preserve">25 m tiir 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>1</w:t>
      </w:r>
      <w:r w:rsidR="006B079B" w:rsidRPr="000B1D79">
        <w:rPr>
          <w:rFonts w:asciiTheme="minorHAnsi" w:hAnsiTheme="minorHAnsi" w:cstheme="minorHAnsi"/>
          <w:sz w:val="24"/>
          <w:szCs w:val="24"/>
          <w:lang w:val="et-EE"/>
        </w:rPr>
        <w:t>4.00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MJ 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finaal</w:t>
      </w:r>
    </w:p>
    <w:p w14:paraId="108A0F0D" w14:textId="4021733A" w:rsidR="008E4920" w:rsidRPr="000B1D79" w:rsidRDefault="00B31EE5" w:rsidP="00B31EE5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  <w:t>1</w:t>
      </w:r>
      <w:r w:rsidR="006B079B" w:rsidRPr="000B1D79">
        <w:rPr>
          <w:rFonts w:asciiTheme="minorHAnsi" w:hAnsiTheme="minorHAnsi" w:cstheme="minorHAnsi"/>
          <w:sz w:val="24"/>
          <w:szCs w:val="24"/>
          <w:lang w:val="et-EE"/>
        </w:rPr>
        <w:t>5.00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NJ </w:t>
      </w: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finaal</w:t>
      </w:r>
    </w:p>
    <w:p w14:paraId="72A3D3EC" w14:textId="18C854DF" w:rsidR="00B211E7" w:rsidRPr="000B1D79" w:rsidRDefault="002B41BF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754406FD" w14:textId="7CB9BBB0" w:rsidR="001D18B4" w:rsidRPr="000B1D79" w:rsidRDefault="74334B0C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Osavõtjad: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23108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2003 ja hiljem sündinud neiud ja noormehed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. </w:t>
      </w:r>
    </w:p>
    <w:p w14:paraId="0D0B940D" w14:textId="4DCD1198" w:rsidR="00B211E7" w:rsidRPr="000B1D79" w:rsidRDefault="001D18B4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Kaasa võtta vanust tõendav dokument.</w:t>
      </w:r>
    </w:p>
    <w:p w14:paraId="71CA9BBE" w14:textId="77777777" w:rsidR="001D18B4" w:rsidRPr="000B1D79" w:rsidRDefault="001D18B4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2A76526" w14:textId="3EEF5D5D" w:rsidR="00B211E7" w:rsidRPr="000B1D79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Autasustamine: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Igal võistlusalal  I, II ja III koha saavutanud võistlejaid ja võistkondi autasustatakse vastava medaliga.</w:t>
      </w:r>
    </w:p>
    <w:p w14:paraId="0E27B00A" w14:textId="77777777" w:rsidR="00B211E7" w:rsidRPr="000B1D79" w:rsidRDefault="00B211E7" w:rsidP="74334B0C">
      <w:pPr>
        <w:tabs>
          <w:tab w:val="left" w:pos="2835"/>
          <w:tab w:val="left" w:pos="3969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AB2E439" w14:textId="51BE4B53" w:rsidR="00B211E7" w:rsidRPr="000B1D79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Majandamine: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Võistluse </w:t>
      </w:r>
      <w:r w:rsidR="004F14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korraldus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kulud kannab Eesti Laskurliit.</w:t>
      </w:r>
    </w:p>
    <w:p w14:paraId="28DD9992" w14:textId="7AB2D429" w:rsidR="00B211E7" w:rsidRPr="000B1D79" w:rsidRDefault="004F14B4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O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savõtumaks </w:t>
      </w:r>
      <w:r w:rsidR="05907743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5 €.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- in / harjutus, </w:t>
      </w:r>
      <w:r w:rsidR="00707AD3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võistkond </w:t>
      </w:r>
      <w:r w:rsidR="00707AD3" w:rsidRPr="00707AD3">
        <w:rPr>
          <w:rFonts w:asciiTheme="minorHAnsi" w:eastAsiaTheme="minorEastAsia" w:hAnsiTheme="minorHAnsi" w:cstheme="minorHAnsi"/>
          <w:b/>
          <w:sz w:val="24"/>
          <w:szCs w:val="24"/>
          <w:lang w:val="et-EE"/>
        </w:rPr>
        <w:t>10</w:t>
      </w:r>
      <w:r w:rsidR="00707AD3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707AD3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€</w:t>
      </w:r>
      <w:r w:rsidR="00707AD3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 xml:space="preserve">, 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hilinejatel (alates </w:t>
      </w:r>
      <w:r w:rsidR="0023108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22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 m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aist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) </w:t>
      </w:r>
      <w:r w:rsidR="05907743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10 €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.-in/harj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utus.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</w:p>
    <w:p w14:paraId="44EAFD9C" w14:textId="77777777" w:rsidR="00B211E7" w:rsidRPr="000B1D79" w:rsidRDefault="00B211E7" w:rsidP="004F14B4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5172E734" w14:textId="08C81B42" w:rsidR="001D18B4" w:rsidRPr="000B1D79" w:rsidRDefault="74334B0C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Registreerimine: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Osalejate nimed ja lastavad harjutused märkida registreerimislehele ning saata </w:t>
      </w:r>
      <w:hyperlink r:id="rId7" w:history="1">
        <w:r w:rsidR="001D18B4" w:rsidRPr="000B1D79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info@laskurliit.ee</w:t>
        </w:r>
      </w:hyperlink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hiljemalt </w:t>
      </w:r>
      <w:r w:rsidR="0023108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17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.05.2024.</w:t>
      </w:r>
    </w:p>
    <w:p w14:paraId="027EF8ED" w14:textId="401CA3F6" w:rsidR="001D18B4" w:rsidRPr="000B1D79" w:rsidRDefault="001D18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  <w:t xml:space="preserve">Võistkondade koosseisud esitada võistluspaigas hiljemalt </w:t>
      </w: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val="et-EE"/>
        </w:rPr>
        <w:t>enne esimese liikme starti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</w:t>
      </w:r>
    </w:p>
    <w:p w14:paraId="6931E83E" w14:textId="77777777" w:rsidR="004F14B4" w:rsidRPr="000B1D79" w:rsidRDefault="004F14B4" w:rsidP="0023108A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E14FFB3" w14:textId="77CA5536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Muu info: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  <w:t>Võistlused on vastavuses Rahvusvahelise Laskespordiföderatsiooni (ISSF) reeglitele.</w:t>
      </w:r>
    </w:p>
    <w:p w14:paraId="26A23D23" w14:textId="77777777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Iga registreerunud sportlane peab olema valmis dopingukontrolliks. </w:t>
      </w:r>
    </w:p>
    <w:p w14:paraId="391029A7" w14:textId="77777777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Dopingukontrollist keeldumist või dopingukontrollist kõrvalehoidmist käsitletakse dopingureegli rikkumisena.</w:t>
      </w:r>
    </w:p>
    <w:p w14:paraId="0CEC79AC" w14:textId="431D70E6" w:rsidR="05907743" w:rsidRPr="000B1D79" w:rsidRDefault="05907743">
      <w:pPr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br w:type="page"/>
      </w:r>
    </w:p>
    <w:p w14:paraId="1299C43A" w14:textId="5E52E08A" w:rsidR="00B211E7" w:rsidRPr="000B1D79" w:rsidRDefault="00B211E7" w:rsidP="05907743">
      <w:pPr>
        <w:tabs>
          <w:tab w:val="left" w:pos="2835"/>
          <w:tab w:val="left" w:pos="3261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tbl>
      <w:tblPr>
        <w:tblW w:w="12997" w:type="dxa"/>
        <w:tblInd w:w="-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826"/>
        <w:gridCol w:w="495"/>
        <w:gridCol w:w="575"/>
        <w:gridCol w:w="1462"/>
        <w:gridCol w:w="189"/>
        <w:gridCol w:w="929"/>
        <w:gridCol w:w="140"/>
        <w:gridCol w:w="495"/>
        <w:gridCol w:w="19"/>
        <w:gridCol w:w="427"/>
        <w:gridCol w:w="66"/>
        <w:gridCol w:w="510"/>
        <w:gridCol w:w="572"/>
        <w:gridCol w:w="495"/>
        <w:gridCol w:w="495"/>
        <w:gridCol w:w="132"/>
        <w:gridCol w:w="374"/>
        <w:gridCol w:w="69"/>
        <w:gridCol w:w="129"/>
        <w:gridCol w:w="363"/>
        <w:gridCol w:w="212"/>
        <w:gridCol w:w="363"/>
        <w:gridCol w:w="355"/>
        <w:gridCol w:w="206"/>
        <w:gridCol w:w="14"/>
        <w:gridCol w:w="16"/>
        <w:gridCol w:w="1569"/>
        <w:gridCol w:w="25"/>
        <w:gridCol w:w="7"/>
      </w:tblGrid>
      <w:tr w:rsidR="000A5044" w:rsidRPr="000B1D79" w14:paraId="39DAD8C3" w14:textId="77777777" w:rsidTr="000A5044">
        <w:trPr>
          <w:trHeight w:val="418"/>
        </w:trPr>
        <w:tc>
          <w:tcPr>
            <w:tcW w:w="468" w:type="dxa"/>
            <w:shd w:val="clear" w:color="auto" w:fill="auto"/>
            <w:vAlign w:val="bottom"/>
          </w:tcPr>
          <w:p w14:paraId="2776189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421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1826" w:type="dxa"/>
            <w:shd w:val="clear" w:color="auto" w:fill="auto"/>
            <w:vAlign w:val="bottom"/>
          </w:tcPr>
          <w:p w14:paraId="789A12D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495" w:type="dxa"/>
          </w:tcPr>
          <w:p w14:paraId="4838942B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5" w:type="dxa"/>
          </w:tcPr>
          <w:p w14:paraId="58B105DD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796" w:type="dxa"/>
            <w:gridSpan w:val="20"/>
            <w:shd w:val="clear" w:color="auto" w:fill="auto"/>
            <w:vAlign w:val="bottom"/>
          </w:tcPr>
          <w:p w14:paraId="49D1FF4D" w14:textId="2F8D3EDA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  <w:t>EESTI JUUNIORIDE MEISTRIVÕISTLUSED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183BF92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4FD302C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32" w:type="dxa"/>
            <w:gridSpan w:val="2"/>
            <w:shd w:val="clear" w:color="auto" w:fill="auto"/>
          </w:tcPr>
          <w:p w14:paraId="6D1E2E15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0A5044" w:rsidRPr="000B1D79" w14:paraId="6C3E0FDD" w14:textId="77777777" w:rsidTr="000A5044">
        <w:trPr>
          <w:gridAfter w:val="1"/>
          <w:wAfter w:w="7" w:type="dxa"/>
          <w:trHeight w:val="169"/>
        </w:trPr>
        <w:tc>
          <w:tcPr>
            <w:tcW w:w="468" w:type="dxa"/>
            <w:shd w:val="clear" w:color="auto" w:fill="auto"/>
            <w:vAlign w:val="bottom"/>
          </w:tcPr>
          <w:p w14:paraId="1BBA718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826" w:type="dxa"/>
            <w:shd w:val="clear" w:color="auto" w:fill="auto"/>
            <w:vAlign w:val="bottom"/>
          </w:tcPr>
          <w:p w14:paraId="5AA13256" w14:textId="77777777" w:rsidR="000A5044" w:rsidRPr="000B1D79" w:rsidRDefault="000A5044" w:rsidP="00CE6CF3">
            <w:pPr>
              <w:tabs>
                <w:tab w:val="left" w:pos="451"/>
              </w:tabs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bottom"/>
          </w:tcPr>
          <w:p w14:paraId="7514EA3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14:paraId="3E6A9CD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B10DCC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70F24F8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1AE1BF5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495" w:type="dxa"/>
          </w:tcPr>
          <w:p w14:paraId="358E010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1764997" w14:textId="3D991A2D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11F20FA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5" w:type="dxa"/>
            <w:gridSpan w:val="2"/>
          </w:tcPr>
          <w:p w14:paraId="5DB8517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0E4F65CB" w14:textId="1A3AD2DE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1700D45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15DF054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27D9DE9E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0A5044" w:rsidRPr="000B1D79" w14:paraId="6C3250B1" w14:textId="77777777" w:rsidTr="000A5044">
        <w:trPr>
          <w:trHeight w:val="354"/>
        </w:trPr>
        <w:tc>
          <w:tcPr>
            <w:tcW w:w="468" w:type="dxa"/>
            <w:shd w:val="clear" w:color="auto" w:fill="auto"/>
            <w:vAlign w:val="bottom"/>
          </w:tcPr>
          <w:p w14:paraId="23F3818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476" w:type="dxa"/>
            <w:gridSpan w:val="6"/>
            <w:shd w:val="clear" w:color="auto" w:fill="auto"/>
            <w:vAlign w:val="bottom"/>
          </w:tcPr>
          <w:p w14:paraId="1F2DB60D" w14:textId="028A96C3" w:rsidR="000A5044" w:rsidRPr="000B1D79" w:rsidRDefault="000A5044" w:rsidP="006B079B">
            <w:pPr>
              <w:tabs>
                <w:tab w:val="left" w:pos="-813"/>
              </w:tabs>
              <w:ind w:left="-993" w:right="-175"/>
              <w:jc w:val="center"/>
              <w:rPr>
                <w:rFonts w:asciiTheme="minorHAnsi" w:hAnsiTheme="minorHAnsi" w:cstheme="minorHAnsi"/>
                <w:sz w:val="28"/>
                <w:szCs w:val="28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25.-26.05.2024 Männiku</w:t>
            </w:r>
          </w:p>
        </w:tc>
        <w:tc>
          <w:tcPr>
            <w:tcW w:w="1081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7ADD3A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  <w:t>a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229CCF8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74D3756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495" w:type="dxa"/>
          </w:tcPr>
          <w:p w14:paraId="3C2185E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F4B725D" w14:textId="23CAF4E4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3C6F4F8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5" w:type="dxa"/>
            <w:gridSpan w:val="2"/>
          </w:tcPr>
          <w:p w14:paraId="3894E39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1549A2C4" w14:textId="031ADCCA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44F5F4B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2AB9330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32" w:type="dxa"/>
            <w:gridSpan w:val="2"/>
            <w:shd w:val="clear" w:color="auto" w:fill="auto"/>
          </w:tcPr>
          <w:p w14:paraId="1DE819CB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0A5044" w:rsidRPr="000B1D79" w14:paraId="6DE75E40" w14:textId="77777777" w:rsidTr="000A5044">
        <w:trPr>
          <w:gridAfter w:val="1"/>
          <w:wAfter w:w="7" w:type="dxa"/>
          <w:trHeight w:val="142"/>
        </w:trPr>
        <w:tc>
          <w:tcPr>
            <w:tcW w:w="468" w:type="dxa"/>
            <w:shd w:val="clear" w:color="auto" w:fill="auto"/>
            <w:vAlign w:val="bottom"/>
          </w:tcPr>
          <w:p w14:paraId="614E8F3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826" w:type="dxa"/>
            <w:shd w:val="clear" w:color="auto" w:fill="auto"/>
            <w:vAlign w:val="bottom"/>
          </w:tcPr>
          <w:p w14:paraId="1DD9D13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532" w:type="dxa"/>
            <w:gridSpan w:val="3"/>
            <w:shd w:val="clear" w:color="auto" w:fill="auto"/>
            <w:vAlign w:val="bottom"/>
          </w:tcPr>
          <w:p w14:paraId="483C958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bottom"/>
          </w:tcPr>
          <w:p w14:paraId="5740643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C521AA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54D45B3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71BD41A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495" w:type="dxa"/>
          </w:tcPr>
          <w:p w14:paraId="34BD4CD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048D4FC2" w14:textId="6D1AB5CC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3C398B1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5" w:type="dxa"/>
            <w:gridSpan w:val="2"/>
          </w:tcPr>
          <w:p w14:paraId="6929B87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06999B05" w14:textId="42EBBFCB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4DDCC1F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290B097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2775D133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0A5044" w:rsidRPr="000B1D79" w14:paraId="0A2A27AB" w14:textId="77777777" w:rsidTr="000A5044">
        <w:trPr>
          <w:trHeight w:val="348"/>
        </w:trPr>
        <w:tc>
          <w:tcPr>
            <w:tcW w:w="468" w:type="dxa"/>
            <w:shd w:val="clear" w:color="auto" w:fill="auto"/>
            <w:vAlign w:val="bottom"/>
          </w:tcPr>
          <w:p w14:paraId="0A597BD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6" w:type="dxa"/>
            <w:shd w:val="clear" w:color="auto" w:fill="auto"/>
            <w:vAlign w:val="bottom"/>
          </w:tcPr>
          <w:p w14:paraId="25F0B2E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532" w:type="dxa"/>
            <w:gridSpan w:val="3"/>
            <w:shd w:val="clear" w:color="auto" w:fill="auto"/>
            <w:vAlign w:val="bottom"/>
          </w:tcPr>
          <w:p w14:paraId="1E0D4DC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14:paraId="7F6D5B5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right w:val="single" w:sz="4" w:space="0" w:color="000000"/>
            </w:tcBorders>
          </w:tcPr>
          <w:p w14:paraId="1DFEE0AF" w14:textId="77777777" w:rsidR="000A5044" w:rsidRPr="000B1D79" w:rsidRDefault="000A5044" w:rsidP="00CE6CF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2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57A69" w14:textId="5E77337B" w:rsidR="000A5044" w:rsidRPr="000B1D79" w:rsidRDefault="000A5044" w:rsidP="00CE6CF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noormehed</w:t>
            </w:r>
          </w:p>
          <w:p w14:paraId="6745E057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8" w:space="0" w:color="FF0000"/>
              <w:bottom w:val="single" w:sz="4" w:space="0" w:color="000000"/>
              <w:right w:val="single" w:sz="8" w:space="0" w:color="FF0000"/>
            </w:tcBorders>
          </w:tcPr>
          <w:p w14:paraId="7433FDDA" w14:textId="77777777" w:rsidR="000A5044" w:rsidRPr="000B1D79" w:rsidRDefault="000A5044" w:rsidP="00CE6CF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642" w:type="dxa"/>
            <w:gridSpan w:val="7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EBC4D68" w14:textId="3F5E8828" w:rsidR="000A5044" w:rsidRPr="000B1D79" w:rsidRDefault="005451C9" w:rsidP="005451C9">
            <w:pPr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 xml:space="preserve">           </w:t>
            </w:r>
            <w:r w:rsidR="000A5044" w:rsidRPr="000B1D79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neiud</w:t>
            </w:r>
          </w:p>
          <w:p w14:paraId="18F28CE3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2C13AEEB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710F2B97" w14:textId="77777777" w:rsidTr="000A5044">
        <w:trPr>
          <w:gridAfter w:val="1"/>
          <w:wAfter w:w="7" w:type="dxa"/>
          <w:trHeight w:val="25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08ABD" w14:textId="6FD2A004" w:rsidR="000A5044" w:rsidRPr="000B1D79" w:rsidRDefault="005451C9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lang w:val="et-EE" w:eastAsia="en-U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7304D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Eesnimi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4EA4A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PEREKONNANIMI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BCFD70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lang w:val="et-EE" w:eastAsia="en-US"/>
              </w:rPr>
              <w:t>Sünniaasta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F538262" w14:textId="4D26CD25" w:rsidR="000A5044" w:rsidRPr="000B1D79" w:rsidRDefault="000A5044" w:rsidP="000A5044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60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l. lamades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1BDDB7F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3x20 lasku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B9A4E36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    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sp.püstol 30+30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9B73480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  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ol.kiirlaskmine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12240D" w14:textId="6A12FB4F" w:rsidR="000A5044" w:rsidRPr="000B1D79" w:rsidRDefault="000A5044" w:rsidP="000A5044">
            <w:pPr>
              <w:tabs>
                <w:tab w:val="left" w:pos="-813"/>
              </w:tabs>
              <w:ind w:left="-993"/>
              <w:jc w:val="right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>st.püstol 20+20+20 lasku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465E5E5" w14:textId="55FE5BBC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vabapüstol 30 l.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4316267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60l lamades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598C596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3x20 lasku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061AEC" w14:textId="171240F2" w:rsidR="000A5044" w:rsidRPr="000B1D79" w:rsidRDefault="000A5044" w:rsidP="000A5044">
            <w:pPr>
              <w:tabs>
                <w:tab w:val="left" w:pos="-813"/>
              </w:tabs>
              <w:ind w:left="-993"/>
              <w:jc w:val="right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>st.püstol 20+20+20 lasku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0E0DFDD" w14:textId="099E96A6" w:rsidR="000A5044" w:rsidRPr="000B1D79" w:rsidRDefault="000A5044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sp.püstol 30+30</w:t>
            </w: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DF8E8FE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149C7E58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083F75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7523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A7C7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5FC0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2A33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D16F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6666A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E0B7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4C9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A7713" w14:textId="44FDB7A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D06D92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C4E74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A19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8BD20" w14:textId="1943A78E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1AC288E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347E467C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7B6A2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6355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88E2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1BE8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693B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CD8B1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D4F8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2243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0FB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48189" w14:textId="193655A3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D1A551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F118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E0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0F8B4" w14:textId="62660D3E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0A2114C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3D7A4DAD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2CD86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3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37CA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1C69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C8A5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3EC4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BE38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5021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F22B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E76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2F2CA" w14:textId="4FE73CCA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798E6F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1FC7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D79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9FD797" w14:textId="0AB52DC0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E1EC50D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3FD7F412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2CA67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4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BA21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7246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D470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AEB2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C0A9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DE168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2CED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394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62F33" w14:textId="17A121FA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19DA59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6B1E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16F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3C428" w14:textId="5F64D116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AC9192E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585284A9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B21D7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5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E240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7E73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F2E2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A9F4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E46F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4F3C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D8095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C94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EBC486" w14:textId="131F413F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7DF01B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112A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571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4AC31" w14:textId="199B5FF1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B8E9762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5CB15D78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81D2F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6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4937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99AE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7D6D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9926E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66C5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7528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691F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E04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6A60AF" w14:textId="523590BF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310BFD0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5EAA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A6F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36DF1A" w14:textId="6C663CE9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019E69F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2AA8F73D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B9A2A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7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6015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F514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D303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F5C4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4401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BF6A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2D41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C3E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E50C4" w14:textId="2BEFDFE9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63D38B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558D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814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1ED95A" w14:textId="70810FFE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F84F49C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1F7195BD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1AEA9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8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6588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EB8F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A9C9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73EC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5028E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E83E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8231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DE7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71D45" w14:textId="0A00B7EE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43AB9D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7EB1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9A9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26224" w14:textId="5F2054E4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37BCCED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1A709A34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A2DE1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9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EEFB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0588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0898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90E7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D69F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7D89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BFB5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AD3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6B33F" w14:textId="150FF74B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3ED71B8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48DBB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F61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311F7" w14:textId="32E7DAE3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F7519EF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7543BECE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86F17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ABA0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F249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C69D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5FA0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6E2D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58762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BA2E5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3BF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03D22" w14:textId="1C98274B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8861B6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6981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2A6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955105" w14:textId="36213F46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551FC2A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6225B7FC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BE616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11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6C09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66E1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9518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9693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6EE5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B1C39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93EB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C31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D8AC0F" w14:textId="66906244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D4D754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9A0C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8D3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9DDAB" w14:textId="73B7D62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C79A7C2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150C1768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017C9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D60A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27A7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18BF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4317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98F4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B28E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C2A8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206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7B748" w14:textId="20480568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E2F413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E6933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29C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A2E33" w14:textId="79F9DC08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0BB1B1E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6E3C5039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AAB87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13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31D1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05E1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6648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C916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1D80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981A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08A5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CFB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58D452" w14:textId="675BDD0B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9D6330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70098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23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966AB" w14:textId="6CFD748D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1546891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638427B4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E9AD6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14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6CE9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088A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7CDB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C4F0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0C66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8A88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E6ED2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8D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5F43F" w14:textId="739CFF83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417FC5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94FB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6B3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B39703" w14:textId="4491A95F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0B53A24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556DD91D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4202C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15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3148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718A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3A369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4DB40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00A3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95D1F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53B6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A53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511F2" w14:textId="3E0E2A82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6EE52D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D11D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EA0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1679A" w14:textId="6DEDF92B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0804F46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22AAC6E8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F1F93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16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B413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29E4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F9AF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9731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00B9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9BDC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35DC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E38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18252" w14:textId="48AC8068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F31544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A6B5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189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43907" w14:textId="1C2B98EA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EBC8E44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32EDF36C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D8408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17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EE0E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6C806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5A4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9512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B37C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8D6B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308F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7B5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CEDAF" w14:textId="1514AD42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BB7449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0266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733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E48C8" w14:textId="4C39E239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81B1B2A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019E80F3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055EA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18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CF07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A72B64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C713C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EF22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C2D0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48AA1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B1AC1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761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24AF20" w14:textId="3252B110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235F294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E792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CF4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AC580" w14:textId="5059860F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BB7B4C3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12322181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5912A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19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EDC8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E743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FE428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AB38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6C36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13DD9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92ED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C5E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6DC67" w14:textId="4E427B44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21721D4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DA200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EA4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BBAAF" w14:textId="56B5C5B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5059502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1F7E594C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3C190C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9AA4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5C26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0B3A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7EDC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986F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AA67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1FFD3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19F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106DC" w14:textId="2BD825D5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BB0F96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C588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CC9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C2B5A" w14:textId="381E75BE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1D7D11F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749314DF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47394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21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2CCB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5053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5DC6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4676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0B9E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98D61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B18C3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861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D1BED7" w14:textId="366124C6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C931B5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8BCAC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EEF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EA0F6" w14:textId="7190C380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8A1DC73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3A0AE776" w14:textId="77777777" w:rsidTr="000A5044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49AD5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4C5E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2917A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DD26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DF77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A66B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1465D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2876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F04F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2102E" w14:textId="0C3FEE41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513754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7D47A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965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EF2D6E" w14:textId="40E5A340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9AE9805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2166C189" w14:textId="77777777" w:rsidTr="000A5044">
        <w:trPr>
          <w:gridAfter w:val="1"/>
          <w:wAfter w:w="7" w:type="dxa"/>
          <w:trHeight w:val="309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E6638" w14:textId="77777777" w:rsidR="000A5044" w:rsidRPr="000B1D79" w:rsidRDefault="000A5044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23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44FB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292AB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181B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0A09E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B5E4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D995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7FC77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541ED97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3F0A1" w14:textId="2B46BF1F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</w:tcBorders>
            <w:shd w:val="clear" w:color="auto" w:fill="auto"/>
            <w:vAlign w:val="bottom"/>
          </w:tcPr>
          <w:p w14:paraId="5603268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910C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BE79D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35B466" w14:textId="5EF80AAD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856B4E7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10719735" w14:textId="77777777" w:rsidTr="000A5044">
        <w:trPr>
          <w:gridAfter w:val="1"/>
          <w:wAfter w:w="7" w:type="dxa"/>
          <w:trHeight w:val="309"/>
        </w:trPr>
        <w:tc>
          <w:tcPr>
            <w:tcW w:w="468" w:type="dxa"/>
            <w:shd w:val="clear" w:color="auto" w:fill="auto"/>
            <w:vAlign w:val="bottom"/>
          </w:tcPr>
          <w:p w14:paraId="7E1B606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6" w:type="dxa"/>
            <w:shd w:val="clear" w:color="auto" w:fill="auto"/>
            <w:vAlign w:val="bottom"/>
          </w:tcPr>
          <w:p w14:paraId="7B4E8C75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532" w:type="dxa"/>
            <w:gridSpan w:val="3"/>
            <w:shd w:val="clear" w:color="auto" w:fill="auto"/>
            <w:vAlign w:val="center"/>
          </w:tcPr>
          <w:p w14:paraId="0F6F6F80" w14:textId="262DB64D" w:rsidR="000A5044" w:rsidRPr="000B1D79" w:rsidRDefault="000A5044" w:rsidP="006B079B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sz w:val="22"/>
                <w:szCs w:val="22"/>
                <w:lang w:val="et-EE" w:eastAsia="en-US"/>
              </w:rPr>
              <w:t>võistkondade arv (number</w:t>
            </w:r>
            <w:r w:rsidRPr="000B1D79"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  <w:t>)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14:paraId="411532E1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4DB01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6A223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AFCECE" w14:textId="77777777" w:rsidR="000A5044" w:rsidRPr="000B1D79" w:rsidRDefault="000A5044" w:rsidP="00CE6CF3">
            <w:pPr>
              <w:tabs>
                <w:tab w:val="left" w:pos="-813"/>
              </w:tabs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 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9D967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5B3D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A24712" w14:textId="3E8A3FFD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8D5057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4FC21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B681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D4E350" w14:textId="62553BFE" w:rsidR="000A5044" w:rsidRPr="000B1D79" w:rsidRDefault="000A5044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59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D21456F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0A5044" w:rsidRPr="000B1D79" w14:paraId="6DEB4DC8" w14:textId="77777777" w:rsidTr="000A5044">
        <w:trPr>
          <w:gridAfter w:val="1"/>
          <w:wAfter w:w="7" w:type="dxa"/>
          <w:trHeight w:val="309"/>
        </w:trPr>
        <w:tc>
          <w:tcPr>
            <w:tcW w:w="468" w:type="dxa"/>
            <w:shd w:val="clear" w:color="auto" w:fill="auto"/>
            <w:vAlign w:val="bottom"/>
          </w:tcPr>
          <w:p w14:paraId="70C28499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6" w:type="dxa"/>
            <w:shd w:val="clear" w:color="auto" w:fill="auto"/>
            <w:vAlign w:val="bottom"/>
          </w:tcPr>
          <w:p w14:paraId="7165D23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90" w:type="dxa"/>
            <w:gridSpan w:val="6"/>
            <w:shd w:val="clear" w:color="auto" w:fill="auto"/>
            <w:vAlign w:val="center"/>
          </w:tcPr>
          <w:p w14:paraId="6A3DC8AA" w14:textId="1E7B588C" w:rsidR="000A5044" w:rsidRPr="000B1D79" w:rsidRDefault="000A5044" w:rsidP="006B079B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>NB! Tähtaeg 17.05.2024</w:t>
            </w:r>
          </w:p>
        </w:tc>
        <w:tc>
          <w:tcPr>
            <w:tcW w:w="514" w:type="dxa"/>
            <w:gridSpan w:val="2"/>
            <w:shd w:val="clear" w:color="auto" w:fill="auto"/>
            <w:vAlign w:val="bottom"/>
          </w:tcPr>
          <w:p w14:paraId="5F480F60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14:paraId="6A82CC1C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14:paraId="36DD4024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60F2631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</w:tcPr>
          <w:p w14:paraId="00829C7E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4DD15F06" w14:textId="3391EECA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74373CF2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3"/>
            <w:shd w:val="clear" w:color="auto" w:fill="auto"/>
            <w:vAlign w:val="bottom"/>
          </w:tcPr>
          <w:p w14:paraId="062A12F8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</w:tcPr>
          <w:p w14:paraId="4E0DA7ED" w14:textId="77777777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2"/>
            <w:shd w:val="clear" w:color="auto" w:fill="auto"/>
            <w:vAlign w:val="bottom"/>
          </w:tcPr>
          <w:p w14:paraId="17265BBC" w14:textId="34056558" w:rsidR="000A5044" w:rsidRPr="000B1D79" w:rsidRDefault="000A5044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24" w:type="dxa"/>
            <w:gridSpan w:val="4"/>
            <w:shd w:val="clear" w:color="auto" w:fill="auto"/>
          </w:tcPr>
          <w:p w14:paraId="3599F225" w14:textId="77777777" w:rsidR="000A5044" w:rsidRPr="000B1D79" w:rsidRDefault="000A5044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</w:tbl>
    <w:p w14:paraId="492506DD" w14:textId="77777777" w:rsidR="00CF7E80" w:rsidRPr="000B1D79" w:rsidRDefault="00CF7E80" w:rsidP="00726ECD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sectPr w:rsidR="00CF7E80" w:rsidRPr="000B1D79" w:rsidSect="00DF7C21">
      <w:headerReference w:type="default" r:id="rId8"/>
      <w:footerReference w:type="default" r:id="rId9"/>
      <w:pgSz w:w="12240" w:h="15840"/>
      <w:pgMar w:top="765" w:right="616" w:bottom="567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83797" w14:textId="77777777" w:rsidR="00DF7C21" w:rsidRDefault="00DF7C21">
      <w:r>
        <w:separator/>
      </w:r>
    </w:p>
  </w:endnote>
  <w:endnote w:type="continuationSeparator" w:id="0">
    <w:p w14:paraId="15D208D7" w14:textId="77777777" w:rsidR="00DF7C21" w:rsidRDefault="00DF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4334B0C" w14:paraId="25BC7EC4" w14:textId="77777777" w:rsidTr="606376D4">
      <w:trPr>
        <w:trHeight w:val="300"/>
      </w:trPr>
      <w:tc>
        <w:tcPr>
          <w:tcW w:w="3495" w:type="dxa"/>
        </w:tcPr>
        <w:p w14:paraId="0AAD0C5F" w14:textId="4D2AE5C4" w:rsidR="74334B0C" w:rsidRDefault="74334B0C" w:rsidP="74334B0C">
          <w:pPr>
            <w:pStyle w:val="Header"/>
            <w:ind w:left="-115"/>
          </w:pPr>
        </w:p>
      </w:tc>
      <w:tc>
        <w:tcPr>
          <w:tcW w:w="3495" w:type="dxa"/>
        </w:tcPr>
        <w:p w14:paraId="30D4CE97" w14:textId="1144B346" w:rsidR="74334B0C" w:rsidRDefault="606376D4" w:rsidP="606376D4">
          <w:pPr>
            <w:pStyle w:val="Header"/>
            <w:jc w:val="center"/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</w:pPr>
          <w:r w:rsidRPr="606376D4"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  <w:t>EESTI LASKURLIIT</w:t>
          </w:r>
        </w:p>
      </w:tc>
      <w:tc>
        <w:tcPr>
          <w:tcW w:w="3495" w:type="dxa"/>
        </w:tcPr>
        <w:p w14:paraId="5DA8E69D" w14:textId="48DEE87C" w:rsidR="74334B0C" w:rsidRDefault="74334B0C" w:rsidP="74334B0C">
          <w:pPr>
            <w:pStyle w:val="Header"/>
            <w:ind w:right="-115"/>
            <w:jc w:val="right"/>
          </w:pPr>
        </w:p>
      </w:tc>
    </w:tr>
  </w:tbl>
  <w:p w14:paraId="55DF38C9" w14:textId="67BC3F97" w:rsidR="74334B0C" w:rsidRDefault="74334B0C" w:rsidP="74334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F2665" w14:textId="77777777" w:rsidR="00DF7C21" w:rsidRDefault="00DF7C21">
      <w:r>
        <w:separator/>
      </w:r>
    </w:p>
  </w:footnote>
  <w:footnote w:type="continuationSeparator" w:id="0">
    <w:p w14:paraId="53A43BFD" w14:textId="77777777" w:rsidR="00DF7C21" w:rsidRDefault="00DF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35D4" w14:textId="6B960C92" w:rsidR="00B211E7" w:rsidRDefault="004F14B4" w:rsidP="74334B0C">
    <w:pPr>
      <w:pStyle w:val="Header"/>
      <w:jc w:val="center"/>
      <w:rPr>
        <w:rFonts w:asciiTheme="minorHAnsi" w:eastAsiaTheme="minorEastAsia" w:hAnsiTheme="minorHAnsi" w:cstheme="minorBidi"/>
        <w:b/>
        <w:bCs/>
        <w:color w:val="2F5496" w:themeColor="accent1" w:themeShade="BF"/>
        <w:sz w:val="24"/>
        <w:szCs w:val="24"/>
      </w:rPr>
    </w:pPr>
    <w:r>
      <w:rPr>
        <w:rFonts w:asciiTheme="minorHAnsi" w:eastAsiaTheme="minorEastAsia" w:hAnsiTheme="minorHAnsi" w:cstheme="minorBidi"/>
        <w:b/>
        <w:bCs/>
        <w:noProof/>
        <w:color w:val="2F5496" w:themeColor="accent1" w:themeShade="BF"/>
        <w:sz w:val="24"/>
        <w:szCs w:val="24"/>
        <w:lang w:val="et-EE" w:eastAsia="et-EE"/>
      </w:rPr>
      <w:drawing>
        <wp:inline distT="0" distB="0" distL="0" distR="0" wp14:anchorId="17A7A00A" wp14:editId="7BA5D6CD">
          <wp:extent cx="920750" cy="793094"/>
          <wp:effectExtent l="0" t="0" r="0" b="7620"/>
          <wp:docPr id="533367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9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08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8"/>
    <w:rsid w:val="00090BFA"/>
    <w:rsid w:val="000A5044"/>
    <w:rsid w:val="000B1D79"/>
    <w:rsid w:val="00192E2A"/>
    <w:rsid w:val="001D18B4"/>
    <w:rsid w:val="0023108A"/>
    <w:rsid w:val="002B2656"/>
    <w:rsid w:val="002B41BF"/>
    <w:rsid w:val="002D3A3A"/>
    <w:rsid w:val="003E2418"/>
    <w:rsid w:val="00407C93"/>
    <w:rsid w:val="00410E29"/>
    <w:rsid w:val="004F14B4"/>
    <w:rsid w:val="00500ACD"/>
    <w:rsid w:val="00510AD4"/>
    <w:rsid w:val="005451C9"/>
    <w:rsid w:val="005546DB"/>
    <w:rsid w:val="0062719C"/>
    <w:rsid w:val="006B079B"/>
    <w:rsid w:val="006B529F"/>
    <w:rsid w:val="00707AD3"/>
    <w:rsid w:val="00726ECD"/>
    <w:rsid w:val="0074043E"/>
    <w:rsid w:val="00752591"/>
    <w:rsid w:val="0086071D"/>
    <w:rsid w:val="008A6248"/>
    <w:rsid w:val="008E4920"/>
    <w:rsid w:val="00976CEA"/>
    <w:rsid w:val="0099577E"/>
    <w:rsid w:val="00B17644"/>
    <w:rsid w:val="00B211E7"/>
    <w:rsid w:val="00B21E15"/>
    <w:rsid w:val="00B31EE5"/>
    <w:rsid w:val="00B90ED6"/>
    <w:rsid w:val="00CB371F"/>
    <w:rsid w:val="00CF7E80"/>
    <w:rsid w:val="00D56934"/>
    <w:rsid w:val="00D8342C"/>
    <w:rsid w:val="00DE3F2C"/>
    <w:rsid w:val="00DF7C21"/>
    <w:rsid w:val="00E1774D"/>
    <w:rsid w:val="00E4021F"/>
    <w:rsid w:val="00ED25D0"/>
    <w:rsid w:val="00F41B2C"/>
    <w:rsid w:val="00F62987"/>
    <w:rsid w:val="00F9183C"/>
    <w:rsid w:val="05907743"/>
    <w:rsid w:val="606376D4"/>
    <w:rsid w:val="743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89FBB7"/>
  <w15:chartTrackingRefBased/>
  <w15:docId w15:val="{4D9A698E-9FE3-4FF6-AF21-0BA421D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35"/>
        <w:tab w:val="left" w:pos="3969"/>
      </w:tabs>
      <w:ind w:left="2127" w:hanging="2127"/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1">
    <w:name w:val="Lõigu vaikefont1"/>
  </w:style>
  <w:style w:type="character" w:customStyle="1" w:styleId="WW-Liguvaikefont">
    <w:name w:val="WW-Lõigu vaikefont"/>
  </w:style>
  <w:style w:type="character" w:styleId="Hyperlink">
    <w:name w:val="Hyperlink"/>
    <w:rPr>
      <w:color w:val="0000FF"/>
      <w:u w:val="single"/>
    </w:rPr>
  </w:style>
  <w:style w:type="paragraph" w:customStyle="1" w:styleId="Pealkiri1">
    <w:name w:val="Pealkiri1"/>
    <w:basedOn w:val="Normal"/>
    <w:next w:val="BodyText"/>
    <w:pPr>
      <w:tabs>
        <w:tab w:val="right" w:pos="755"/>
      </w:tabs>
      <w:jc w:val="center"/>
    </w:pPr>
    <w:rPr>
      <w:b/>
      <w:sz w:val="28"/>
      <w:lang w:val="et-E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Pisjajalus">
    <w:name w:val="Päis ja jalus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askurlii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NOORTE  B-KLASSI  ESIVÕISTLUSED  2003</vt:lpstr>
    </vt:vector>
  </TitlesOfParts>
  <Company>Grizli777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NOORTE  B-KLASSI  ESIVÕISTLUSED  2003</dc:title>
  <dc:subject/>
  <dc:creator>Aivo Roonurm</dc:creator>
  <cp:keywords/>
  <cp:lastModifiedBy>Meelis Loit</cp:lastModifiedBy>
  <cp:revision>5</cp:revision>
  <cp:lastPrinted>1995-11-22T01:41:00Z</cp:lastPrinted>
  <dcterms:created xsi:type="dcterms:W3CDTF">2024-04-30T11:40:00Z</dcterms:created>
  <dcterms:modified xsi:type="dcterms:W3CDTF">2024-05-02T08:09:00Z</dcterms:modified>
</cp:coreProperties>
</file>