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DE" w:rsidRDefault="00633B08" w:rsidP="00633B08">
      <w:pPr>
        <w:jc w:val="center"/>
        <w:rPr>
          <w:sz w:val="28"/>
          <w:szCs w:val="28"/>
        </w:rPr>
      </w:pPr>
      <w:r>
        <w:rPr>
          <w:sz w:val="28"/>
          <w:szCs w:val="28"/>
        </w:rPr>
        <w:t>VENITUSHARJUTUSTE  TÄHTSUS</w:t>
      </w:r>
    </w:p>
    <w:p w:rsidR="00633B08" w:rsidRDefault="00633B08" w:rsidP="00633B08">
      <w:pPr>
        <w:jc w:val="both"/>
      </w:pPr>
      <w:r>
        <w:t xml:space="preserve">                                                                                                                                             </w:t>
      </w:r>
      <w:r w:rsidR="00667E46">
        <w:t xml:space="preserve">      </w:t>
      </w:r>
      <w:bookmarkStart w:id="0" w:name="_GoBack"/>
      <w:bookmarkEnd w:id="0"/>
      <w:r>
        <w:t xml:space="preserve"> R.Jalak , I.Neissaar</w:t>
      </w:r>
    </w:p>
    <w:p w:rsidR="008A374C" w:rsidRDefault="008A374C" w:rsidP="00633B08">
      <w:pPr>
        <w:jc w:val="both"/>
      </w:pPr>
      <w:r>
        <w:t>Venitusharjutuste sooritamine võimaldab närvisüsteemil pingeseisundist lõõgastuda ning aitab taastada igapäevase elurütmi. Regulaarne venitusharjutuste  sooritamine on organismile väga kasulik, sest :</w:t>
      </w:r>
    </w:p>
    <w:p w:rsidR="008A374C" w:rsidRDefault="008A374C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A211E">
        <w:rPr>
          <w:b/>
        </w:rPr>
        <w:t>Vähendab lihaspinget</w:t>
      </w:r>
      <w:r>
        <w:t xml:space="preserve"> ja võimaldab organismil lõõgastuda ;</w:t>
      </w:r>
    </w:p>
    <w:p w:rsidR="008A374C" w:rsidRDefault="008A374C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3A211E">
        <w:rPr>
          <w:b/>
        </w:rPr>
        <w:t>Arendab koordinatsiooni</w:t>
      </w:r>
      <w:r>
        <w:t>, võimaldades sooritada liigutusi vabamalt ja lihtsamalt ;</w:t>
      </w:r>
    </w:p>
    <w:p w:rsidR="008A374C" w:rsidRDefault="008A374C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Parandab säästvalt liigeste liikuvust ning võimaldab sooritada vajalikke liigutusi ökonoomselt ja koordineeritult ;</w:t>
      </w:r>
    </w:p>
    <w:p w:rsidR="008A374C" w:rsidRDefault="008A374C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Tänu </w:t>
      </w:r>
      <w:r w:rsidR="00523969">
        <w:t>lihasela</w:t>
      </w:r>
      <w:r>
        <w:t>stsuse ja venivuse tõusule aitab ära hoida lihasvalusid ja ennetada vigastusi ;</w:t>
      </w:r>
    </w:p>
    <w:p w:rsidR="008A374C" w:rsidRDefault="008A374C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Aitab ennetada ülemäärase lihaspinge ja lihaskõvastuse teket, </w:t>
      </w:r>
      <w:r w:rsidRPr="00AA35E9">
        <w:rPr>
          <w:b/>
        </w:rPr>
        <w:t>tagab optimaalse</w:t>
      </w:r>
      <w:r>
        <w:t xml:space="preserve"> </w:t>
      </w:r>
      <w:r w:rsidRPr="00AA35E9">
        <w:rPr>
          <w:b/>
        </w:rPr>
        <w:t>lihastoonuse</w:t>
      </w:r>
      <w:r>
        <w:t>;</w:t>
      </w:r>
    </w:p>
    <w:p w:rsidR="008A374C" w:rsidRDefault="008A374C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Parandab individuaalset lihaste koormustaluvust ;</w:t>
      </w:r>
    </w:p>
    <w:p w:rsidR="00FB7AE9" w:rsidRDefault="008A374C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Tänu verevarustust ja ainevahetust kiirendavale toimele aitab viia organismist välja mürgiseid ainevahetuse lõpp</w:t>
      </w:r>
      <w:r w:rsidR="00FB7AE9">
        <w:t>-produkte ja sellega vähendada lihasväsimust ;</w:t>
      </w:r>
    </w:p>
    <w:p w:rsidR="00FB7AE9" w:rsidRDefault="00FB7AE9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Stretching tagab optimaalse lihaste venitatavuse kuni neljaks tunniks, (aktiivsed venitusharjutused vaid kümneks minutiks) ;</w:t>
      </w:r>
    </w:p>
    <w:p w:rsidR="00FB7AE9" w:rsidRDefault="00FB7AE9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V</w:t>
      </w:r>
      <w:r w:rsidR="008565FE">
        <w:t>almista</w:t>
      </w:r>
      <w:r>
        <w:t>b lihased ette järgnevaks kehaliseks koormuseks (nt. jooks, ujumine, jalgrattasõit, suusatamine, tennis jt);</w:t>
      </w:r>
    </w:p>
    <w:p w:rsidR="00FB7AE9" w:rsidRDefault="00FB7AE9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Tagab hea</w:t>
      </w:r>
      <w:r w:rsidRPr="00523969">
        <w:rPr>
          <w:b/>
        </w:rPr>
        <w:t xml:space="preserve"> lihastunnetuse</w:t>
      </w:r>
      <w:r>
        <w:t>, painduvuse taseme ja hoiab ära liigeste liikuvuse languse ;</w:t>
      </w:r>
    </w:p>
    <w:p w:rsidR="008A374C" w:rsidRDefault="00FB7AE9" w:rsidP="008A374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Parandab nii </w:t>
      </w:r>
      <w:r w:rsidRPr="006E290A">
        <w:rPr>
          <w:b/>
        </w:rPr>
        <w:t>lihaslõdvestust kui</w:t>
      </w:r>
      <w:r>
        <w:t xml:space="preserve"> </w:t>
      </w:r>
      <w:r w:rsidRPr="00523969">
        <w:rPr>
          <w:b/>
        </w:rPr>
        <w:t>psüühilist lõdvestumist</w:t>
      </w:r>
      <w:r>
        <w:t xml:space="preserve">, tagab hea enesetunde ; </w:t>
      </w:r>
    </w:p>
    <w:p w:rsidR="00C43ACD" w:rsidRDefault="00C43ACD" w:rsidP="00C43ACD">
      <w:pPr>
        <w:spacing w:after="0" w:line="240" w:lineRule="auto"/>
        <w:jc w:val="both"/>
      </w:pPr>
    </w:p>
    <w:p w:rsidR="00C43ACD" w:rsidRDefault="00C43ACD" w:rsidP="00C43ACD">
      <w:pPr>
        <w:spacing w:after="0" w:line="240" w:lineRule="auto"/>
        <w:jc w:val="both"/>
      </w:pPr>
      <w:r>
        <w:t>Lisaks venitusharjutus</w:t>
      </w:r>
      <w:r w:rsidR="00047E92">
        <w:t>t</w:t>
      </w:r>
      <w:r>
        <w:t xml:space="preserve">e regulaarsele sooritamisele enne ja peale treeningut ehk võistlust, võib neid sooritada sobival hetkel igapäevases elus, näiteks : </w:t>
      </w:r>
    </w:p>
    <w:p w:rsidR="00C43ACD" w:rsidRDefault="00C43ACD" w:rsidP="00C43AC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Hommikul enne tööle minekut</w:t>
      </w:r>
    </w:p>
    <w:p w:rsidR="00C43ACD" w:rsidRDefault="00C43ACD" w:rsidP="00C43AC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Tööl olles närvisüsteemi rahustamiseks</w:t>
      </w:r>
    </w:p>
    <w:p w:rsidR="00C43ACD" w:rsidRDefault="00C43ACD" w:rsidP="00C43AC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Kestva istuva töö korral </w:t>
      </w:r>
    </w:p>
    <w:p w:rsidR="00C43ACD" w:rsidRDefault="00C43ACD" w:rsidP="00C43AC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Tundes kehas tugevat pinget või lihasväsimust</w:t>
      </w:r>
    </w:p>
    <w:p w:rsidR="00C43ACD" w:rsidRDefault="00C43ACD" w:rsidP="00C43ACD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Päeva jooksul, vaadates televiisorit, kuulates muusikat, lugedes jne.</w:t>
      </w:r>
    </w:p>
    <w:p w:rsidR="00C43ACD" w:rsidRPr="009D2B58" w:rsidRDefault="00C43ACD" w:rsidP="00C43ACD">
      <w:pPr>
        <w:spacing w:after="0" w:line="240" w:lineRule="auto"/>
        <w:jc w:val="both"/>
        <w:rPr>
          <w:b/>
        </w:rPr>
      </w:pPr>
    </w:p>
    <w:p w:rsidR="00C43ACD" w:rsidRDefault="00C43ACD" w:rsidP="00C43ACD">
      <w:pPr>
        <w:spacing w:after="0" w:line="240" w:lineRule="auto"/>
        <w:jc w:val="both"/>
      </w:pPr>
      <w:r w:rsidRPr="009D2B58">
        <w:rPr>
          <w:b/>
        </w:rPr>
        <w:t>Stretchingu olemus.</w:t>
      </w:r>
      <w:r w:rsidR="009D2B58" w:rsidRPr="009D2B58">
        <w:rPr>
          <w:b/>
        </w:rPr>
        <w:t xml:space="preserve"> </w:t>
      </w:r>
      <w:r w:rsidR="009D2B58">
        <w:t xml:space="preserve"> Stretching kujutab en</w:t>
      </w:r>
      <w:r w:rsidR="007E05D1">
        <w:t xml:space="preserve">dast aeglast (ligikaudu 5 sek) </w:t>
      </w:r>
      <w:r w:rsidR="009D2B58">
        <w:t xml:space="preserve">venitusasendi sissevõtmist ning järgnevat staatilist asendi hoidmist  (10 kuni 60 sekundit). </w:t>
      </w:r>
    </w:p>
    <w:p w:rsidR="00C43ACD" w:rsidRDefault="009D2B58" w:rsidP="00C43ACD">
      <w:pPr>
        <w:spacing w:after="0" w:line="240" w:lineRule="auto"/>
        <w:jc w:val="both"/>
      </w:pPr>
      <w:r>
        <w:t>Igasugune koormus, eriti jõutreening ning vastupidavustreening, kutsub esile kestva lihaskontraktsiooni (ehk nö. „ lühendab lihaseid“), mis omakorda tekitab ülepinge lihaste kinnituskohtades</w:t>
      </w:r>
      <w:r w:rsidR="00C118C6">
        <w:t>. Üks tugev jõutreening võib vähendada lihaste liikuvusulatust 5 – 13 % ja see võib kesta kun</w:t>
      </w:r>
      <w:r w:rsidR="00B677B2">
        <w:t>i 48 tundi. Liikuvuse halvenemin</w:t>
      </w:r>
      <w:r w:rsidR="00C118C6">
        <w:t>e võib põhjustada ülemäärase koormuse lihastele ja liigestele. Lühikeste ja jäikade lihaste puhul kasvab lihasrebestuste ja põletike oht. Stretchingu</w:t>
      </w:r>
      <w:r w:rsidR="00204DB2">
        <w:t xml:space="preserve"> kasutamine aitab lihaseid taas</w:t>
      </w:r>
      <w:r w:rsidR="00C118C6">
        <w:t xml:space="preserve"> välja venitada ja koormusjärgset ülepinget vähendada ning vigastusi ennetada.</w:t>
      </w:r>
    </w:p>
    <w:p w:rsidR="004E08A5" w:rsidRDefault="004E08A5" w:rsidP="00C43ACD">
      <w:pPr>
        <w:spacing w:after="0" w:line="240" w:lineRule="auto"/>
        <w:jc w:val="both"/>
      </w:pPr>
    </w:p>
    <w:p w:rsidR="004E08A5" w:rsidRDefault="004E08A5" w:rsidP="00C43ACD">
      <w:pPr>
        <w:spacing w:after="0" w:line="240" w:lineRule="auto"/>
        <w:jc w:val="both"/>
      </w:pPr>
      <w:r>
        <w:rPr>
          <w:b/>
        </w:rPr>
        <w:t xml:space="preserve">Venitusharjutuste läbiviimine </w:t>
      </w:r>
      <w:r>
        <w:t xml:space="preserve">on iseenesest väga lihtne, kuid neid võib sooritada metoodiliselt õigesti või valesti. Venitusharjutusi tehakse </w:t>
      </w:r>
      <w:r>
        <w:rPr>
          <w:b/>
        </w:rPr>
        <w:t xml:space="preserve">õigesti, </w:t>
      </w:r>
      <w:r>
        <w:t>kui</w:t>
      </w:r>
    </w:p>
    <w:p w:rsidR="004E08A5" w:rsidRDefault="004E08A5" w:rsidP="004E08A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Viiakse</w:t>
      </w:r>
      <w:r w:rsidR="00595025">
        <w:t xml:space="preserve"> </w:t>
      </w:r>
      <w:r>
        <w:t>läbi lõdvestunud olekus</w:t>
      </w:r>
    </w:p>
    <w:p w:rsidR="004E08A5" w:rsidRDefault="004E08A5" w:rsidP="004E08A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Tähelepanu on keskendunud venitatavale lihasele</w:t>
      </w:r>
    </w:p>
    <w:p w:rsidR="004E08A5" w:rsidRDefault="004E08A5" w:rsidP="004E08A5">
      <w:pPr>
        <w:spacing w:after="0" w:line="240" w:lineRule="auto"/>
        <w:jc w:val="both"/>
      </w:pPr>
      <w:r>
        <w:t xml:space="preserve">Venitusharjutusi tehakse sageli kahjuks </w:t>
      </w:r>
      <w:r w:rsidRPr="004E08A5">
        <w:rPr>
          <w:b/>
        </w:rPr>
        <w:t>valesti</w:t>
      </w:r>
      <w:r>
        <w:t xml:space="preserve"> , sest</w:t>
      </w:r>
    </w:p>
    <w:p w:rsidR="004E08A5" w:rsidRDefault="004E08A5" w:rsidP="004E08A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Tehakse järske hooliigutusi</w:t>
      </w:r>
    </w:p>
    <w:p w:rsidR="004E08A5" w:rsidRDefault="004E08A5" w:rsidP="004E08A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Venitamisel tuntakse valu </w:t>
      </w:r>
    </w:p>
    <w:p w:rsidR="00D844F6" w:rsidRDefault="00D844F6" w:rsidP="00D844F6">
      <w:pPr>
        <w:spacing w:after="0" w:line="240" w:lineRule="auto"/>
        <w:jc w:val="both"/>
      </w:pPr>
      <w:r>
        <w:rPr>
          <w:b/>
        </w:rPr>
        <w:lastRenderedPageBreak/>
        <w:t xml:space="preserve">Venitusharjutuse esimene faas  -  kerge venitus. </w:t>
      </w:r>
      <w:r>
        <w:t>Harjutust tuleb alustada kerge venitusega.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Ei mingeid järske hooliigutusi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Kestvus 10 kuni 15 sekundit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Lihtsalt aeglaselt venitades tunned ühel momendil mõõdukat pinget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Lõdvesta lihast selles asendis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Tunned lihaspinge vähenemist, selle puudumisel vähenda veidi venituse amplituudi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Tunned mõnusat lihaspinget, kuid ei tunne valu</w:t>
      </w:r>
    </w:p>
    <w:p w:rsidR="00D844F6" w:rsidRDefault="00D844F6" w:rsidP="00D844F6">
      <w:pPr>
        <w:spacing w:after="0" w:line="240" w:lineRule="auto"/>
        <w:jc w:val="both"/>
      </w:pPr>
    </w:p>
    <w:p w:rsidR="00D844F6" w:rsidRDefault="00D844F6" w:rsidP="00D844F6">
      <w:pPr>
        <w:spacing w:after="0" w:line="240" w:lineRule="auto"/>
        <w:jc w:val="both"/>
      </w:pPr>
      <w:r>
        <w:rPr>
          <w:b/>
        </w:rPr>
        <w:t>Venitusharjutuse teine faas  -  arendav venitus.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Ei mingeid järske liigutusi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Suurenda venitusamplituudi sentimeetri kaupa, kuni taas tunned lihaspinget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Ole selles asendis 10 kuni 15 sekundit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Ole hästi keskendunud</w:t>
      </w:r>
    </w:p>
    <w:p w:rsidR="00D844F6" w:rsidRDefault="00D844F6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Lihase pingeseisund tasapisi väheneb taas, selle puudumisel vähenda ise venituse</w:t>
      </w:r>
      <w:r w:rsidR="00B21D87">
        <w:t xml:space="preserve"> astet</w:t>
      </w:r>
    </w:p>
    <w:p w:rsidR="00B21D87" w:rsidRDefault="00B21D87" w:rsidP="00D844F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Kui lihaspinge hoopis suurenes, siis järelikult oli liigutuse amplituud liiga suur</w:t>
      </w:r>
    </w:p>
    <w:p w:rsidR="00901225" w:rsidRDefault="00901225" w:rsidP="00B21D87">
      <w:pPr>
        <w:spacing w:after="0" w:line="240" w:lineRule="auto"/>
        <w:jc w:val="both"/>
        <w:rPr>
          <w:b/>
        </w:rPr>
      </w:pPr>
    </w:p>
    <w:p w:rsidR="00B21D87" w:rsidRDefault="00B21D87" w:rsidP="00B21D87">
      <w:pPr>
        <w:spacing w:after="0" w:line="240" w:lineRule="auto"/>
        <w:jc w:val="both"/>
      </w:pPr>
      <w:r>
        <w:rPr>
          <w:b/>
        </w:rPr>
        <w:t>Valu venitamisel on märk, et midagi on valesti.</w:t>
      </w:r>
    </w:p>
    <w:p w:rsidR="001D7250" w:rsidRDefault="001D7250" w:rsidP="00B21D87">
      <w:pPr>
        <w:spacing w:after="0" w:line="240" w:lineRule="auto"/>
        <w:jc w:val="both"/>
      </w:pPr>
    </w:p>
    <w:p w:rsidR="006D196B" w:rsidRDefault="006D196B" w:rsidP="00B21D87">
      <w:pPr>
        <w:spacing w:after="0" w:line="240" w:lineRule="auto"/>
        <w:jc w:val="both"/>
        <w:rPr>
          <w:i/>
        </w:rPr>
      </w:pPr>
    </w:p>
    <w:p w:rsidR="001D7250" w:rsidRDefault="001D7250" w:rsidP="00B21D87">
      <w:pPr>
        <w:spacing w:after="0" w:line="240" w:lineRule="auto"/>
        <w:jc w:val="both"/>
        <w:rPr>
          <w:i/>
        </w:rPr>
      </w:pPr>
      <w:r>
        <w:rPr>
          <w:i/>
        </w:rPr>
        <w:t>Põhjalikumad selgitused ning rikkaliku harjutusvara leiad R</w:t>
      </w:r>
      <w:r w:rsidR="006D196B">
        <w:rPr>
          <w:i/>
        </w:rPr>
        <w:t>ein Jalaku ja Inga Neissaare brošüürist JÕU- JA  VENITUSHARJUTUSI  IGAÜHELE.</w:t>
      </w:r>
    </w:p>
    <w:p w:rsidR="006D196B" w:rsidRDefault="006D196B" w:rsidP="00B21D87">
      <w:pPr>
        <w:spacing w:after="0" w:line="240" w:lineRule="auto"/>
        <w:jc w:val="both"/>
        <w:rPr>
          <w:i/>
        </w:rPr>
      </w:pPr>
    </w:p>
    <w:p w:rsidR="006D196B" w:rsidRPr="001D7250" w:rsidRDefault="006D196B" w:rsidP="00B21D87">
      <w:pPr>
        <w:spacing w:after="0" w:line="240" w:lineRule="auto"/>
        <w:jc w:val="both"/>
        <w:rPr>
          <w:i/>
        </w:rPr>
      </w:pPr>
      <w:r>
        <w:rPr>
          <w:i/>
        </w:rPr>
        <w:t>Kommentaar :    J.Talu</w:t>
      </w:r>
    </w:p>
    <w:p w:rsidR="00D844F6" w:rsidRPr="00D844F6" w:rsidRDefault="00D844F6" w:rsidP="00D844F6">
      <w:pPr>
        <w:pStyle w:val="ListParagraph"/>
        <w:spacing w:after="0" w:line="240" w:lineRule="auto"/>
        <w:jc w:val="both"/>
        <w:rPr>
          <w:b/>
        </w:rPr>
      </w:pPr>
    </w:p>
    <w:p w:rsidR="00D844F6" w:rsidRPr="00D844F6" w:rsidRDefault="00D844F6" w:rsidP="00D844F6">
      <w:pPr>
        <w:pStyle w:val="ListParagraph"/>
        <w:spacing w:after="0" w:line="240" w:lineRule="auto"/>
        <w:jc w:val="both"/>
        <w:rPr>
          <w:b/>
        </w:rPr>
      </w:pPr>
    </w:p>
    <w:p w:rsidR="00633B08" w:rsidRPr="00633B08" w:rsidRDefault="00633B08" w:rsidP="00633B08">
      <w:pPr>
        <w:jc w:val="both"/>
      </w:pPr>
    </w:p>
    <w:sectPr w:rsidR="00633B08" w:rsidRPr="00633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577"/>
    <w:multiLevelType w:val="hybridMultilevel"/>
    <w:tmpl w:val="9146B878"/>
    <w:lvl w:ilvl="0" w:tplc="3C48FE9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08"/>
    <w:rsid w:val="00047E92"/>
    <w:rsid w:val="001660DE"/>
    <w:rsid w:val="001D7250"/>
    <w:rsid w:val="00204DB2"/>
    <w:rsid w:val="003A211E"/>
    <w:rsid w:val="004E08A5"/>
    <w:rsid w:val="00523969"/>
    <w:rsid w:val="00595025"/>
    <w:rsid w:val="00633B08"/>
    <w:rsid w:val="00667E46"/>
    <w:rsid w:val="006D196B"/>
    <w:rsid w:val="006E290A"/>
    <w:rsid w:val="007E05D1"/>
    <w:rsid w:val="008565FE"/>
    <w:rsid w:val="008A374C"/>
    <w:rsid w:val="008A743D"/>
    <w:rsid w:val="00901225"/>
    <w:rsid w:val="009D2B58"/>
    <w:rsid w:val="00AA35E9"/>
    <w:rsid w:val="00B21D87"/>
    <w:rsid w:val="00B677B2"/>
    <w:rsid w:val="00C118C6"/>
    <w:rsid w:val="00C13F3F"/>
    <w:rsid w:val="00C43ACD"/>
    <w:rsid w:val="00D844F6"/>
    <w:rsid w:val="00EA51F1"/>
    <w:rsid w:val="00FB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571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24</cp:revision>
  <dcterms:created xsi:type="dcterms:W3CDTF">2019-03-04T13:45:00Z</dcterms:created>
  <dcterms:modified xsi:type="dcterms:W3CDTF">2019-03-04T15:03:00Z</dcterms:modified>
</cp:coreProperties>
</file>