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5C7" w:rsidRDefault="00FB079F" w:rsidP="00FB079F">
      <w:pPr>
        <w:jc w:val="center"/>
        <w:rPr>
          <w:sz w:val="28"/>
          <w:szCs w:val="28"/>
        </w:rPr>
      </w:pPr>
      <w:r>
        <w:rPr>
          <w:sz w:val="28"/>
          <w:szCs w:val="28"/>
        </w:rPr>
        <w:t>PÜSTOLILASKURI  FÜÜSILINE  ETTEVALMISTUS</w:t>
      </w:r>
    </w:p>
    <w:p w:rsidR="00FB079F" w:rsidRDefault="00FB079F" w:rsidP="00FB079F">
      <w:pPr>
        <w:jc w:val="both"/>
        <w:rPr>
          <w:sz w:val="24"/>
          <w:szCs w:val="24"/>
        </w:rPr>
      </w:pPr>
      <w:r>
        <w:rPr>
          <w:sz w:val="24"/>
          <w:szCs w:val="24"/>
        </w:rPr>
        <w:t xml:space="preserve">                                                                                                       </w:t>
      </w:r>
      <w:r w:rsidR="000B5485">
        <w:rPr>
          <w:sz w:val="24"/>
          <w:szCs w:val="24"/>
        </w:rPr>
        <w:t xml:space="preserve">                  </w:t>
      </w:r>
      <w:r>
        <w:rPr>
          <w:sz w:val="24"/>
          <w:szCs w:val="24"/>
        </w:rPr>
        <w:t>R.Brummell  (AUS)</w:t>
      </w:r>
    </w:p>
    <w:p w:rsidR="000B5485" w:rsidRDefault="000B5485" w:rsidP="00FB079F">
      <w:pPr>
        <w:jc w:val="both"/>
        <w:rPr>
          <w:sz w:val="24"/>
          <w:szCs w:val="24"/>
        </w:rPr>
      </w:pPr>
    </w:p>
    <w:p w:rsidR="00FB079F" w:rsidRDefault="00FB079F" w:rsidP="00FB079F">
      <w:pPr>
        <w:jc w:val="both"/>
        <w:rPr>
          <w:sz w:val="24"/>
          <w:szCs w:val="24"/>
        </w:rPr>
      </w:pPr>
      <w:r>
        <w:rPr>
          <w:sz w:val="24"/>
          <w:szCs w:val="24"/>
        </w:rPr>
        <w:t>Ühiskonnas on laialt levinud õige arusaam füüsilise tervise kasulikkusest, kuid siiski on vähe neid laskureid, kes teevad regulaarselt füüsilist ettevalmistust. On mitmeid põhjusi, miks laskur seda ei tee. Üks neist on kindlasti vähene aeg ning jõusaali kaugus. Aga püstolilaskuril peavad olema tugevad käte- ja õlavöölihased, et saavutada häid tulemusi. Käesoleva artikli</w:t>
      </w:r>
      <w:r w:rsidR="00B32ADE">
        <w:rPr>
          <w:sz w:val="24"/>
          <w:szCs w:val="24"/>
        </w:rPr>
        <w:t xml:space="preserve"> eesmärk on pakkuda välja seeria</w:t>
      </w:r>
      <w:r>
        <w:rPr>
          <w:sz w:val="24"/>
          <w:szCs w:val="24"/>
        </w:rPr>
        <w:t xml:space="preserve"> lihtsaid harjutusi, mis on vajalikud keskmisele püstolilaskurile ja on hõlpsasti kasutatavad kodus</w:t>
      </w:r>
      <w:r w:rsidR="00304CA9">
        <w:rPr>
          <w:sz w:val="24"/>
          <w:szCs w:val="24"/>
        </w:rPr>
        <w:t xml:space="preserve"> k</w:t>
      </w:r>
      <w:r w:rsidR="00AB4E00">
        <w:rPr>
          <w:sz w:val="24"/>
          <w:szCs w:val="24"/>
        </w:rPr>
        <w:t>a</w:t>
      </w:r>
      <w:r w:rsidR="00BF3036">
        <w:rPr>
          <w:sz w:val="24"/>
          <w:szCs w:val="24"/>
        </w:rPr>
        <w:t xml:space="preserve"> ilma erivarustuse kasutamiseta.</w:t>
      </w:r>
    </w:p>
    <w:p w:rsidR="00D73DF3" w:rsidRDefault="00D73DF3" w:rsidP="00D73DF3">
      <w:pPr>
        <w:pStyle w:val="ListParagraph"/>
        <w:numPr>
          <w:ilvl w:val="0"/>
          <w:numId w:val="1"/>
        </w:numPr>
        <w:spacing w:after="0" w:line="240" w:lineRule="auto"/>
        <w:jc w:val="both"/>
        <w:rPr>
          <w:sz w:val="24"/>
          <w:szCs w:val="24"/>
        </w:rPr>
      </w:pPr>
      <w:r>
        <w:rPr>
          <w:sz w:val="24"/>
          <w:szCs w:val="24"/>
        </w:rPr>
        <w:t>Soojendus 5 – 10 min, kõnd, sujuvad venitusharjutused ilma valu tegemata, enne ülakeha-, seejärel alakeha lihased.</w:t>
      </w:r>
    </w:p>
    <w:p w:rsidR="00D73DF3" w:rsidRDefault="00D73DF3" w:rsidP="00D73DF3">
      <w:pPr>
        <w:pStyle w:val="ListParagraph"/>
        <w:numPr>
          <w:ilvl w:val="0"/>
          <w:numId w:val="2"/>
        </w:numPr>
        <w:spacing w:after="0" w:line="240" w:lineRule="auto"/>
        <w:jc w:val="both"/>
        <w:rPr>
          <w:sz w:val="24"/>
          <w:szCs w:val="24"/>
        </w:rPr>
      </w:pPr>
      <w:r>
        <w:rPr>
          <w:sz w:val="24"/>
          <w:szCs w:val="24"/>
        </w:rPr>
        <w:t>Õlavöö venitus teise käe abil</w:t>
      </w:r>
    </w:p>
    <w:p w:rsidR="00D73DF3" w:rsidRDefault="00D73DF3" w:rsidP="00D73DF3">
      <w:pPr>
        <w:pStyle w:val="ListParagraph"/>
        <w:numPr>
          <w:ilvl w:val="0"/>
          <w:numId w:val="2"/>
        </w:numPr>
        <w:spacing w:after="0" w:line="240" w:lineRule="auto"/>
        <w:jc w:val="both"/>
        <w:rPr>
          <w:sz w:val="24"/>
          <w:szCs w:val="24"/>
        </w:rPr>
      </w:pPr>
      <w:r>
        <w:rPr>
          <w:sz w:val="24"/>
          <w:szCs w:val="24"/>
        </w:rPr>
        <w:t>Käsi üle pea selja taha (teise käega küünarnukist aidates)</w:t>
      </w:r>
    </w:p>
    <w:p w:rsidR="00D73DF3" w:rsidRDefault="00D73DF3" w:rsidP="00D73DF3">
      <w:pPr>
        <w:pStyle w:val="ListParagraph"/>
        <w:numPr>
          <w:ilvl w:val="0"/>
          <w:numId w:val="2"/>
        </w:numPr>
        <w:spacing w:after="0" w:line="240" w:lineRule="auto"/>
        <w:jc w:val="both"/>
        <w:rPr>
          <w:sz w:val="24"/>
          <w:szCs w:val="24"/>
        </w:rPr>
      </w:pPr>
      <w:r>
        <w:rPr>
          <w:sz w:val="24"/>
          <w:szCs w:val="24"/>
        </w:rPr>
        <w:t>Väljaastes toetuda mõlema käega eesmisele põlvele.</w:t>
      </w:r>
    </w:p>
    <w:p w:rsidR="00D73DF3" w:rsidRDefault="00D73DF3" w:rsidP="00D73DF3">
      <w:pPr>
        <w:pStyle w:val="ListParagraph"/>
        <w:numPr>
          <w:ilvl w:val="0"/>
          <w:numId w:val="1"/>
        </w:numPr>
        <w:spacing w:after="0" w:line="240" w:lineRule="auto"/>
        <w:jc w:val="both"/>
        <w:rPr>
          <w:sz w:val="24"/>
          <w:szCs w:val="24"/>
        </w:rPr>
      </w:pPr>
      <w:r>
        <w:rPr>
          <w:sz w:val="24"/>
          <w:szCs w:val="24"/>
        </w:rPr>
        <w:t>Kätekõverdused</w:t>
      </w:r>
    </w:p>
    <w:p w:rsidR="00D73DF3" w:rsidRDefault="00D73DF3" w:rsidP="00D73DF3">
      <w:pPr>
        <w:pStyle w:val="ListParagraph"/>
        <w:numPr>
          <w:ilvl w:val="0"/>
          <w:numId w:val="2"/>
        </w:numPr>
        <w:spacing w:after="0" w:line="240" w:lineRule="auto"/>
        <w:jc w:val="both"/>
        <w:rPr>
          <w:sz w:val="24"/>
          <w:szCs w:val="24"/>
        </w:rPr>
      </w:pPr>
      <w:r>
        <w:rPr>
          <w:sz w:val="24"/>
          <w:szCs w:val="24"/>
        </w:rPr>
        <w:t>Madala koormusega :  seistes seina lähedal, seinast eemale surumine</w:t>
      </w:r>
    </w:p>
    <w:p w:rsidR="00D73DF3" w:rsidRDefault="00D73DF3" w:rsidP="00D73DF3">
      <w:pPr>
        <w:pStyle w:val="ListParagraph"/>
        <w:numPr>
          <w:ilvl w:val="0"/>
          <w:numId w:val="2"/>
        </w:numPr>
        <w:spacing w:after="0" w:line="240" w:lineRule="auto"/>
        <w:jc w:val="both"/>
        <w:rPr>
          <w:sz w:val="24"/>
          <w:szCs w:val="24"/>
        </w:rPr>
      </w:pPr>
      <w:r>
        <w:rPr>
          <w:sz w:val="24"/>
          <w:szCs w:val="24"/>
        </w:rPr>
        <w:t>Poole koormusega :  põrandal põlviliasendis</w:t>
      </w:r>
    </w:p>
    <w:p w:rsidR="00D73DF3" w:rsidRDefault="00D73DF3" w:rsidP="00D73DF3">
      <w:pPr>
        <w:pStyle w:val="ListParagraph"/>
        <w:numPr>
          <w:ilvl w:val="0"/>
          <w:numId w:val="2"/>
        </w:numPr>
        <w:spacing w:after="0" w:line="240" w:lineRule="auto"/>
        <w:jc w:val="both"/>
        <w:rPr>
          <w:sz w:val="24"/>
          <w:szCs w:val="24"/>
        </w:rPr>
      </w:pPr>
      <w:r>
        <w:rPr>
          <w:sz w:val="24"/>
          <w:szCs w:val="24"/>
        </w:rPr>
        <w:t>Täiskoormusega :  toetudes varvastele (ei soovitata neile, kellel on probleeme seljaga</w:t>
      </w:r>
      <w:r w:rsidR="009F6835">
        <w:rPr>
          <w:sz w:val="24"/>
          <w:szCs w:val="24"/>
        </w:rPr>
        <w:t>)</w:t>
      </w:r>
    </w:p>
    <w:p w:rsidR="009F6835" w:rsidRDefault="009F6835" w:rsidP="00D73DF3">
      <w:pPr>
        <w:pStyle w:val="ListParagraph"/>
        <w:numPr>
          <w:ilvl w:val="0"/>
          <w:numId w:val="2"/>
        </w:numPr>
        <w:spacing w:after="0" w:line="240" w:lineRule="auto"/>
        <w:jc w:val="both"/>
        <w:rPr>
          <w:sz w:val="24"/>
          <w:szCs w:val="24"/>
        </w:rPr>
      </w:pPr>
      <w:r>
        <w:rPr>
          <w:sz w:val="24"/>
          <w:szCs w:val="24"/>
        </w:rPr>
        <w:t>Kõnd või sörk  1 – 2 min.</w:t>
      </w:r>
    </w:p>
    <w:p w:rsidR="009F6835" w:rsidRDefault="009F6835" w:rsidP="009F6835">
      <w:pPr>
        <w:pStyle w:val="ListParagraph"/>
        <w:numPr>
          <w:ilvl w:val="0"/>
          <w:numId w:val="1"/>
        </w:numPr>
        <w:spacing w:after="0" w:line="240" w:lineRule="auto"/>
        <w:jc w:val="both"/>
        <w:rPr>
          <w:sz w:val="24"/>
          <w:szCs w:val="24"/>
        </w:rPr>
      </w:pPr>
      <w:r>
        <w:rPr>
          <w:sz w:val="24"/>
          <w:szCs w:val="24"/>
        </w:rPr>
        <w:t>Kükid  1 minut (ära ületa 90 kraadi põlvede paindenurka)</w:t>
      </w:r>
    </w:p>
    <w:p w:rsidR="00E75335" w:rsidRDefault="009F6835" w:rsidP="009F6835">
      <w:pPr>
        <w:pStyle w:val="ListParagraph"/>
        <w:numPr>
          <w:ilvl w:val="0"/>
          <w:numId w:val="2"/>
        </w:numPr>
        <w:spacing w:after="0" w:line="240" w:lineRule="auto"/>
        <w:jc w:val="both"/>
        <w:rPr>
          <w:sz w:val="24"/>
          <w:szCs w:val="24"/>
        </w:rPr>
      </w:pPr>
      <w:r>
        <w:rPr>
          <w:sz w:val="24"/>
          <w:szCs w:val="24"/>
        </w:rPr>
        <w:t>Kõnd või sörk  1 -  2 min.</w:t>
      </w:r>
    </w:p>
    <w:p w:rsidR="009F6835" w:rsidRDefault="00E75335" w:rsidP="00E75335">
      <w:pPr>
        <w:pStyle w:val="ListParagraph"/>
        <w:numPr>
          <w:ilvl w:val="0"/>
          <w:numId w:val="1"/>
        </w:numPr>
        <w:spacing w:after="0" w:line="240" w:lineRule="auto"/>
        <w:jc w:val="both"/>
        <w:rPr>
          <w:sz w:val="24"/>
          <w:szCs w:val="24"/>
        </w:rPr>
      </w:pPr>
      <w:r>
        <w:rPr>
          <w:sz w:val="24"/>
          <w:szCs w:val="24"/>
        </w:rPr>
        <w:t>Keha tõstmine ja langetamine. Seljaga pingi</w:t>
      </w:r>
      <w:r w:rsidR="00304CA9">
        <w:rPr>
          <w:sz w:val="24"/>
          <w:szCs w:val="24"/>
        </w:rPr>
        <w:t>, laua</w:t>
      </w:r>
      <w:r>
        <w:rPr>
          <w:sz w:val="24"/>
          <w:szCs w:val="24"/>
        </w:rPr>
        <w:t xml:space="preserve"> ehk tugitooli poole, toetu kätele. Käed sirgeks ja kõverdused kuni 90 kraadi küünarliigesest.</w:t>
      </w:r>
      <w:r w:rsidR="009F6835" w:rsidRPr="00E75335">
        <w:rPr>
          <w:sz w:val="24"/>
          <w:szCs w:val="24"/>
        </w:rPr>
        <w:t xml:space="preserve"> </w:t>
      </w:r>
    </w:p>
    <w:p w:rsidR="00E75335" w:rsidRDefault="00E75335" w:rsidP="00E75335">
      <w:pPr>
        <w:pStyle w:val="ListParagraph"/>
        <w:numPr>
          <w:ilvl w:val="0"/>
          <w:numId w:val="2"/>
        </w:numPr>
        <w:spacing w:after="0" w:line="240" w:lineRule="auto"/>
        <w:jc w:val="both"/>
        <w:rPr>
          <w:sz w:val="24"/>
          <w:szCs w:val="24"/>
        </w:rPr>
      </w:pPr>
      <w:r>
        <w:rPr>
          <w:sz w:val="24"/>
          <w:szCs w:val="24"/>
        </w:rPr>
        <w:t>Kõnd või sörk  1 – 2 min.</w:t>
      </w:r>
    </w:p>
    <w:p w:rsidR="00461FA2" w:rsidRDefault="00461FA2" w:rsidP="00461FA2">
      <w:pPr>
        <w:pStyle w:val="ListParagraph"/>
        <w:numPr>
          <w:ilvl w:val="0"/>
          <w:numId w:val="1"/>
        </w:numPr>
        <w:spacing w:after="0" w:line="240" w:lineRule="auto"/>
        <w:jc w:val="both"/>
        <w:rPr>
          <w:sz w:val="24"/>
          <w:szCs w:val="24"/>
        </w:rPr>
      </w:pPr>
      <w:r>
        <w:rPr>
          <w:sz w:val="24"/>
          <w:szCs w:val="24"/>
        </w:rPr>
        <w:t>Kere külgpainutused 1 min. Sel</w:t>
      </w:r>
      <w:r w:rsidR="00E876EC">
        <w:rPr>
          <w:sz w:val="24"/>
          <w:szCs w:val="24"/>
        </w:rPr>
        <w:t>ili põrandal ehk vaibal, jalgade</w:t>
      </w:r>
      <w:r>
        <w:rPr>
          <w:sz w:val="24"/>
          <w:szCs w:val="24"/>
        </w:rPr>
        <w:t xml:space="preserve"> viimine vasakule ja paremale</w:t>
      </w:r>
      <w:r w:rsidR="00FA22E5">
        <w:rPr>
          <w:sz w:val="24"/>
          <w:szCs w:val="24"/>
        </w:rPr>
        <w:t>,</w:t>
      </w:r>
      <w:r>
        <w:rPr>
          <w:sz w:val="24"/>
          <w:szCs w:val="24"/>
        </w:rPr>
        <w:t xml:space="preserve"> vältides pinget ning järske liigutusi. See on alakehalihaste harjutus.</w:t>
      </w:r>
    </w:p>
    <w:p w:rsidR="00461FA2" w:rsidRDefault="00461FA2" w:rsidP="00461FA2">
      <w:pPr>
        <w:pStyle w:val="ListParagraph"/>
        <w:numPr>
          <w:ilvl w:val="0"/>
          <w:numId w:val="1"/>
        </w:numPr>
        <w:spacing w:after="0" w:line="240" w:lineRule="auto"/>
        <w:jc w:val="both"/>
        <w:rPr>
          <w:sz w:val="24"/>
          <w:szCs w:val="24"/>
        </w:rPr>
      </w:pPr>
      <w:r>
        <w:rPr>
          <w:sz w:val="24"/>
          <w:szCs w:val="24"/>
        </w:rPr>
        <w:t>Astu trepiastmele vaheldumisi vasaku ja parema jalaga 1 min.</w:t>
      </w:r>
    </w:p>
    <w:p w:rsidR="00461FA2" w:rsidRDefault="00461FA2" w:rsidP="00461FA2">
      <w:pPr>
        <w:pStyle w:val="ListParagraph"/>
        <w:numPr>
          <w:ilvl w:val="0"/>
          <w:numId w:val="2"/>
        </w:numPr>
        <w:spacing w:after="0" w:line="240" w:lineRule="auto"/>
        <w:jc w:val="both"/>
        <w:rPr>
          <w:sz w:val="24"/>
          <w:szCs w:val="24"/>
        </w:rPr>
      </w:pPr>
      <w:r>
        <w:rPr>
          <w:sz w:val="24"/>
          <w:szCs w:val="24"/>
        </w:rPr>
        <w:t>Kõnd või sörk  1 – 2 min.</w:t>
      </w:r>
    </w:p>
    <w:p w:rsidR="00461FA2" w:rsidRDefault="00461FA2" w:rsidP="00461FA2">
      <w:pPr>
        <w:pStyle w:val="ListParagraph"/>
        <w:numPr>
          <w:ilvl w:val="0"/>
          <w:numId w:val="1"/>
        </w:numPr>
        <w:spacing w:after="0" w:line="240" w:lineRule="auto"/>
        <w:jc w:val="both"/>
        <w:rPr>
          <w:sz w:val="24"/>
          <w:szCs w:val="24"/>
        </w:rPr>
      </w:pPr>
      <w:r>
        <w:rPr>
          <w:sz w:val="24"/>
          <w:szCs w:val="24"/>
        </w:rPr>
        <w:t xml:space="preserve">„Tõuka mind – tõmban sind“ (partneri puhul). Tõmba ühe käega, teisega hoia vastu, vaheta aeg-ajalt eespool asuvat jalga. Kui ei ole partnerit, siis tõmbed ukse käepideme tagant läbi pandud </w:t>
      </w:r>
      <w:r w:rsidR="00F5422B">
        <w:rPr>
          <w:sz w:val="24"/>
          <w:szCs w:val="24"/>
        </w:rPr>
        <w:t>nööri abil.</w:t>
      </w:r>
    </w:p>
    <w:p w:rsidR="00F5422B" w:rsidRDefault="00F5422B" w:rsidP="00F5422B">
      <w:pPr>
        <w:pStyle w:val="ListParagraph"/>
        <w:numPr>
          <w:ilvl w:val="0"/>
          <w:numId w:val="2"/>
        </w:numPr>
        <w:spacing w:after="0" w:line="240" w:lineRule="auto"/>
        <w:jc w:val="both"/>
        <w:rPr>
          <w:sz w:val="24"/>
          <w:szCs w:val="24"/>
        </w:rPr>
      </w:pPr>
      <w:r>
        <w:rPr>
          <w:sz w:val="24"/>
          <w:szCs w:val="24"/>
        </w:rPr>
        <w:t>Kõnd või sörk  1 – 2 min.</w:t>
      </w:r>
    </w:p>
    <w:p w:rsidR="00F5422B" w:rsidRDefault="00F5422B" w:rsidP="00F5422B">
      <w:pPr>
        <w:pStyle w:val="ListParagraph"/>
        <w:numPr>
          <w:ilvl w:val="0"/>
          <w:numId w:val="1"/>
        </w:numPr>
        <w:spacing w:after="0" w:line="240" w:lineRule="auto"/>
        <w:jc w:val="both"/>
        <w:rPr>
          <w:sz w:val="24"/>
          <w:szCs w:val="24"/>
        </w:rPr>
      </w:pPr>
      <w:r>
        <w:rPr>
          <w:sz w:val="24"/>
          <w:szCs w:val="24"/>
        </w:rPr>
        <w:t>Seliliasendist tõus istesse, varbad kapi ääre all, põlved 90 kraadi all. Istesse tõustes parema küünarnukiga puuduta vasakut põlve ja vastupidi. Suurema koormuse saamiseks sõrmed kaela taha.</w:t>
      </w:r>
    </w:p>
    <w:p w:rsidR="00F5422B" w:rsidRDefault="00F5422B" w:rsidP="00F5422B">
      <w:pPr>
        <w:pStyle w:val="ListParagraph"/>
        <w:numPr>
          <w:ilvl w:val="0"/>
          <w:numId w:val="2"/>
        </w:numPr>
        <w:spacing w:after="0" w:line="240" w:lineRule="auto"/>
        <w:jc w:val="both"/>
        <w:rPr>
          <w:sz w:val="24"/>
          <w:szCs w:val="24"/>
        </w:rPr>
      </w:pPr>
      <w:r>
        <w:rPr>
          <w:sz w:val="24"/>
          <w:szCs w:val="24"/>
        </w:rPr>
        <w:t>Kõnd või sörk  1  -  2 min.</w:t>
      </w:r>
    </w:p>
    <w:p w:rsidR="00F5422B" w:rsidRDefault="00F5422B" w:rsidP="00F5422B">
      <w:pPr>
        <w:pStyle w:val="ListParagraph"/>
        <w:numPr>
          <w:ilvl w:val="0"/>
          <w:numId w:val="1"/>
        </w:numPr>
        <w:spacing w:after="0" w:line="240" w:lineRule="auto"/>
        <w:jc w:val="both"/>
        <w:rPr>
          <w:sz w:val="24"/>
          <w:szCs w:val="24"/>
        </w:rPr>
      </w:pPr>
      <w:r>
        <w:rPr>
          <w:sz w:val="24"/>
          <w:szCs w:val="24"/>
        </w:rPr>
        <w:t>Skanake</w:t>
      </w:r>
      <w:r w:rsidR="00CB7106">
        <w:rPr>
          <w:sz w:val="24"/>
          <w:szCs w:val="24"/>
        </w:rPr>
        <w:t>ri harjutus. Seisa, käed laiali</w:t>
      </w:r>
      <w:r>
        <w:rPr>
          <w:sz w:val="24"/>
          <w:szCs w:val="24"/>
        </w:rPr>
        <w:t xml:space="preserve"> </w:t>
      </w:r>
      <w:r w:rsidR="00884934">
        <w:rPr>
          <w:sz w:val="24"/>
          <w:szCs w:val="24"/>
        </w:rPr>
        <w:t xml:space="preserve">10 - 20 sek, </w:t>
      </w:r>
      <w:r>
        <w:rPr>
          <w:sz w:val="24"/>
          <w:szCs w:val="24"/>
        </w:rPr>
        <w:t>mõlemas käes hantel  1,5 – 2 kg</w:t>
      </w:r>
      <w:r w:rsidR="00884934">
        <w:rPr>
          <w:sz w:val="24"/>
          <w:szCs w:val="24"/>
        </w:rPr>
        <w:t>, puhka 3 sekundit ja siis hoia jälle hantleid mõlemas väljasirutatud käes. Ja nii korduvalt. See on vastupidavusharjutus.</w:t>
      </w:r>
    </w:p>
    <w:p w:rsidR="00884934" w:rsidRDefault="00884934" w:rsidP="00884934">
      <w:pPr>
        <w:pStyle w:val="ListParagraph"/>
        <w:numPr>
          <w:ilvl w:val="0"/>
          <w:numId w:val="2"/>
        </w:numPr>
        <w:spacing w:after="0" w:line="240" w:lineRule="auto"/>
        <w:jc w:val="both"/>
        <w:rPr>
          <w:sz w:val="24"/>
          <w:szCs w:val="24"/>
        </w:rPr>
      </w:pPr>
      <w:r>
        <w:rPr>
          <w:sz w:val="24"/>
          <w:szCs w:val="24"/>
        </w:rPr>
        <w:t>Kõnd või sörk  1 – 2 min.</w:t>
      </w:r>
    </w:p>
    <w:p w:rsidR="00884934" w:rsidRDefault="00884934" w:rsidP="00884934">
      <w:pPr>
        <w:pStyle w:val="ListParagraph"/>
        <w:numPr>
          <w:ilvl w:val="0"/>
          <w:numId w:val="1"/>
        </w:numPr>
        <w:spacing w:after="0" w:line="240" w:lineRule="auto"/>
        <w:jc w:val="both"/>
        <w:rPr>
          <w:sz w:val="24"/>
          <w:szCs w:val="24"/>
        </w:rPr>
      </w:pPr>
      <w:r>
        <w:rPr>
          <w:sz w:val="24"/>
          <w:szCs w:val="24"/>
        </w:rPr>
        <w:t xml:space="preserve">Randmeharjutus. Istes, küünarvarred toetuvad reitele,  pulgale kinnitatud nööri otsas oleva </w:t>
      </w:r>
      <w:r w:rsidR="00CB7106">
        <w:rPr>
          <w:sz w:val="24"/>
          <w:szCs w:val="24"/>
        </w:rPr>
        <w:t xml:space="preserve">1 – 3 kg </w:t>
      </w:r>
      <w:r>
        <w:rPr>
          <w:sz w:val="24"/>
          <w:szCs w:val="24"/>
        </w:rPr>
        <w:t xml:space="preserve">raskuse kerimine </w:t>
      </w:r>
      <w:r w:rsidR="00B04D5D">
        <w:rPr>
          <w:sz w:val="24"/>
          <w:szCs w:val="24"/>
        </w:rPr>
        <w:t xml:space="preserve">ümber pulga </w:t>
      </w:r>
      <w:bookmarkStart w:id="0" w:name="_GoBack"/>
      <w:bookmarkEnd w:id="0"/>
      <w:r>
        <w:rPr>
          <w:sz w:val="24"/>
          <w:szCs w:val="24"/>
        </w:rPr>
        <w:t>üles ja alla.</w:t>
      </w:r>
    </w:p>
    <w:p w:rsidR="00884934" w:rsidRPr="00884934" w:rsidRDefault="00884934" w:rsidP="00884934">
      <w:pPr>
        <w:spacing w:after="0" w:line="240" w:lineRule="auto"/>
        <w:ind w:left="360"/>
        <w:jc w:val="both"/>
        <w:rPr>
          <w:sz w:val="24"/>
          <w:szCs w:val="24"/>
        </w:rPr>
      </w:pPr>
      <w:r w:rsidRPr="00884934">
        <w:rPr>
          <w:sz w:val="24"/>
          <w:szCs w:val="24"/>
        </w:rPr>
        <w:lastRenderedPageBreak/>
        <w:t xml:space="preserve"> </w:t>
      </w:r>
    </w:p>
    <w:p w:rsidR="00461FA2" w:rsidRPr="00461FA2" w:rsidRDefault="00461FA2" w:rsidP="00461FA2">
      <w:pPr>
        <w:spacing w:after="0" w:line="240" w:lineRule="auto"/>
        <w:ind w:left="720"/>
        <w:jc w:val="both"/>
        <w:rPr>
          <w:sz w:val="24"/>
          <w:szCs w:val="24"/>
        </w:rPr>
      </w:pPr>
    </w:p>
    <w:p w:rsidR="00E75335" w:rsidRPr="00E75335" w:rsidRDefault="00461FA2" w:rsidP="00461FA2">
      <w:pPr>
        <w:spacing w:after="0" w:line="240" w:lineRule="auto"/>
        <w:jc w:val="both"/>
        <w:rPr>
          <w:sz w:val="24"/>
          <w:szCs w:val="24"/>
        </w:rPr>
      </w:pPr>
      <w:r>
        <w:rPr>
          <w:sz w:val="24"/>
          <w:szCs w:val="24"/>
        </w:rPr>
        <w:t xml:space="preserve"> </w:t>
      </w:r>
    </w:p>
    <w:p w:rsidR="009F6835" w:rsidRPr="009F6835" w:rsidRDefault="009F6835" w:rsidP="009F6835">
      <w:pPr>
        <w:spacing w:after="0" w:line="240" w:lineRule="auto"/>
        <w:ind w:left="720"/>
        <w:jc w:val="both"/>
        <w:rPr>
          <w:sz w:val="24"/>
          <w:szCs w:val="24"/>
        </w:rPr>
      </w:pPr>
    </w:p>
    <w:sectPr w:rsidR="009F6835" w:rsidRPr="009F68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C39CB"/>
    <w:multiLevelType w:val="hybridMultilevel"/>
    <w:tmpl w:val="96081E92"/>
    <w:lvl w:ilvl="0" w:tplc="F4BA0D82">
      <w:start w:val="1"/>
      <w:numFmt w:val="bullet"/>
      <w:lvlText w:val="-"/>
      <w:lvlJc w:val="left"/>
      <w:pPr>
        <w:ind w:left="1080" w:hanging="360"/>
      </w:pPr>
      <w:rPr>
        <w:rFonts w:ascii="Calibri" w:eastAsiaTheme="minorHAnsi" w:hAnsi="Calibri" w:cstheme="minorBidi"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
    <w:nsid w:val="4DF042BD"/>
    <w:multiLevelType w:val="hybridMultilevel"/>
    <w:tmpl w:val="D04EB66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79F"/>
    <w:rsid w:val="000B5485"/>
    <w:rsid w:val="00304CA9"/>
    <w:rsid w:val="00461FA2"/>
    <w:rsid w:val="006215C7"/>
    <w:rsid w:val="00884934"/>
    <w:rsid w:val="009F6835"/>
    <w:rsid w:val="00AB4E00"/>
    <w:rsid w:val="00B04D5D"/>
    <w:rsid w:val="00B32ADE"/>
    <w:rsid w:val="00BF3036"/>
    <w:rsid w:val="00CB7106"/>
    <w:rsid w:val="00D73DF3"/>
    <w:rsid w:val="00E75335"/>
    <w:rsid w:val="00E876EC"/>
    <w:rsid w:val="00F5422B"/>
    <w:rsid w:val="00FA22E5"/>
    <w:rsid w:val="00FB079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D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D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375</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11</cp:revision>
  <dcterms:created xsi:type="dcterms:W3CDTF">2019-01-09T14:05:00Z</dcterms:created>
  <dcterms:modified xsi:type="dcterms:W3CDTF">2019-01-24T07:22:00Z</dcterms:modified>
</cp:coreProperties>
</file>