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041" w:rsidRDefault="009E1041" w:rsidP="009E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EESTI MEISTRIVÕISTLUSED</w:t>
      </w:r>
    </w:p>
    <w:p w:rsidR="009E1041" w:rsidRDefault="009E1041" w:rsidP="009E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300</w:t>
      </w:r>
      <w:proofErr w:type="gramStart"/>
      <w:r>
        <w:rPr>
          <w:rFonts w:ascii="Times New Roman" w:eastAsia="Times New Roman" w:hAnsi="Times New Roman" w:cs="Times New Roman"/>
          <w:sz w:val="32"/>
        </w:rPr>
        <w:t>M  STANDARDPÜSSIST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JA 300M PÜSSIST LASKMISES  </w:t>
      </w:r>
    </w:p>
    <w:p w:rsidR="009E1041" w:rsidRDefault="009E1041" w:rsidP="009E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</w:p>
    <w:p w:rsidR="009E1041" w:rsidRDefault="009E1041" w:rsidP="009E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 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 t l u s j u h e n d</w:t>
      </w:r>
    </w:p>
    <w:p w:rsidR="009E1041" w:rsidRDefault="009E1041" w:rsidP="009E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1041" w:rsidRDefault="009E1041" w:rsidP="009E10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EESMÄRK: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Selgitada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2018 a. </w:t>
      </w:r>
      <w:proofErr w:type="spellStart"/>
      <w:r>
        <w:rPr>
          <w:rFonts w:ascii="Times New Roman" w:eastAsia="Times New Roman" w:hAnsi="Times New Roman" w:cs="Times New Roman"/>
          <w:sz w:val="24"/>
        </w:rPr>
        <w:t>meistrid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medalivõitjad</w:t>
      </w:r>
      <w:proofErr w:type="spellEnd"/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300m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standardpüssist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300m </w:t>
      </w:r>
      <w:proofErr w:type="spellStart"/>
      <w:r>
        <w:rPr>
          <w:rFonts w:ascii="Times New Roman" w:eastAsia="Times New Roman" w:hAnsi="Times New Roman" w:cs="Times New Roman"/>
          <w:sz w:val="24"/>
        </w:rPr>
        <w:t>püssist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3x20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OSAVÕTJAD: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Võistlustest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kutsutakse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võtma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Laskurliidu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liikmesorganisatsioonide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laskureid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kahes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võistlusklassis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täiskasvanud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mehed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(M)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naised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(N).</w:t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AEG, KOHT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toimuvad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12.08.2018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Tsiatsungõlmaa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harjutusalal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Juba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küla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Võrumaa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PROGRAMM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viiakse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ISSF </w:t>
      </w:r>
      <w:proofErr w:type="spellStart"/>
      <w:r>
        <w:rPr>
          <w:rFonts w:ascii="Times New Roman" w:eastAsia="Times New Roman" w:hAnsi="Times New Roman" w:cs="Times New Roman"/>
          <w:sz w:val="24"/>
        </w:rPr>
        <w:t>määrustiku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alusel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 3x20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300m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standardpüssist</w:t>
      </w:r>
      <w:proofErr w:type="spellEnd"/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N 3x20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300m </w:t>
      </w:r>
      <w:proofErr w:type="spellStart"/>
      <w:r>
        <w:rPr>
          <w:rFonts w:ascii="Times New Roman" w:eastAsia="Times New Roman" w:hAnsi="Times New Roman" w:cs="Times New Roman"/>
          <w:sz w:val="24"/>
        </w:rPr>
        <w:t>püssist</w:t>
      </w:r>
      <w:proofErr w:type="spellEnd"/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Elektroonilised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märgid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Kongsberg</w:t>
      </w: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Esialgne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ajakava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muutuda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registreerimist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):</w:t>
      </w:r>
    </w:p>
    <w:p w:rsidR="009E1041" w:rsidRDefault="009E1041" w:rsidP="009E1041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</w:rPr>
      </w:pP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Start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võistluslaskudeks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12.08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09:00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11:15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</w:t>
      </w:r>
      <w:proofErr w:type="spellEnd"/>
    </w:p>
    <w:p w:rsidR="009E1041" w:rsidRPr="002E64A0" w:rsidRDefault="009E1041" w:rsidP="009E10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AUTASUSTAMINE: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saavutanud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võistlejaid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autasustatakse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Laskurliidu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medaliga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E1041" w:rsidRDefault="009E1041" w:rsidP="009E1041">
      <w:pPr>
        <w:suppressAutoHyphens/>
        <w:spacing w:after="0" w:line="240" w:lineRule="auto"/>
        <w:ind w:left="2115" w:firstLine="72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Autasustamine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toimub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pärast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viimast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E1041" w:rsidRDefault="009E1041" w:rsidP="009E1041">
      <w:pPr>
        <w:suppressAutoHyphens/>
        <w:spacing w:after="0" w:line="240" w:lineRule="auto"/>
        <w:ind w:left="2115" w:firstLine="720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MAJANDAMINE: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Kõik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lähetamise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majutamise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toitlustamisega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kannavad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organisatsioonid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OSAVÕTUMAKS: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€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kohta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kuni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08.08.2018. e-mail: info@laskurliit.ee</w:t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</w:p>
    <w:p w:rsidR="009E1041" w:rsidRDefault="009E1041" w:rsidP="009E1041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E1041" w:rsidRDefault="009E1041" w:rsidP="009E1041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Laskurliit</w:t>
      </w:r>
      <w:proofErr w:type="spellEnd"/>
    </w:p>
    <w:p w:rsidR="009E1041" w:rsidRDefault="009E1041" w:rsidP="009E1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E1041" w:rsidRDefault="009E1041" w:rsidP="009E1041">
      <w:pPr>
        <w:spacing w:after="0" w:line="240" w:lineRule="auto"/>
        <w:ind w:left="4320" w:firstLine="21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E54A6E" w:rsidRDefault="00E54A6E">
      <w:bookmarkStart w:id="0" w:name="_GoBack"/>
      <w:bookmarkEnd w:id="0"/>
    </w:p>
    <w:sectPr w:rsidR="00E54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1"/>
    <w:rsid w:val="009E1041"/>
    <w:rsid w:val="00E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96491-71C6-4FD0-AFE2-F8166813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04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2018-07-27T06:44:00Z</dcterms:created>
  <dcterms:modified xsi:type="dcterms:W3CDTF">2018-07-27T06:45:00Z</dcterms:modified>
</cp:coreProperties>
</file>