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1A" w:rsidRPr="003F7D9A" w:rsidRDefault="00F5631A" w:rsidP="00534DDA">
      <w:pPr>
        <w:tabs>
          <w:tab w:val="left" w:pos="3544"/>
        </w:tabs>
        <w:spacing w:line="240" w:lineRule="auto"/>
        <w:jc w:val="center"/>
        <w:rPr>
          <w:b/>
          <w:sz w:val="24"/>
          <w:szCs w:val="24"/>
        </w:rPr>
      </w:pPr>
    </w:p>
    <w:p w:rsidR="003F7D9A" w:rsidRDefault="00AD60C6" w:rsidP="00AD60C6">
      <w:pPr>
        <w:tabs>
          <w:tab w:val="left" w:pos="3544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490043" w:rsidRPr="00B5616F" w:rsidRDefault="00B5616F" w:rsidP="003F7D9A">
      <w:pPr>
        <w:tabs>
          <w:tab w:val="left" w:pos="3544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DÜNAAMIKA  JA  STAATIKA</w:t>
      </w:r>
    </w:p>
    <w:p w:rsidR="001935E0" w:rsidRDefault="001935E0" w:rsidP="00F5631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LASKMISES</w:t>
      </w:r>
    </w:p>
    <w:p w:rsidR="00F5631A" w:rsidRDefault="00DC0F3B" w:rsidP="00107BFE">
      <w:pPr>
        <w:spacing w:line="240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DC0F3B" w:rsidRPr="00DC0F3B" w:rsidRDefault="00DC0F3B" w:rsidP="00107BF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A.Poddubnõi   (UKR)</w:t>
      </w:r>
    </w:p>
    <w:p w:rsidR="003F7D9A" w:rsidRDefault="003F7D9A" w:rsidP="00107BFE">
      <w:pPr>
        <w:spacing w:line="240" w:lineRule="auto"/>
        <w:jc w:val="both"/>
        <w:rPr>
          <w:sz w:val="24"/>
          <w:szCs w:val="24"/>
        </w:rPr>
      </w:pPr>
    </w:p>
    <w:p w:rsidR="00FD5AB6" w:rsidRPr="003F7D9A" w:rsidRDefault="00107BFE" w:rsidP="00107BFE">
      <w:pPr>
        <w:spacing w:line="240" w:lineRule="auto"/>
        <w:jc w:val="both"/>
        <w:rPr>
          <w:sz w:val="24"/>
          <w:szCs w:val="24"/>
        </w:rPr>
      </w:pPr>
      <w:r w:rsidRPr="003F7D9A">
        <w:rPr>
          <w:sz w:val="24"/>
          <w:szCs w:val="24"/>
        </w:rPr>
        <w:t>Laskmine on tuntud kui väga staatiline ala. Tõepoolest, aeglased laskmised on väga vähe seotud mingi liikumisega</w:t>
      </w:r>
      <w:r w:rsidR="00796587" w:rsidRPr="003F7D9A">
        <w:rPr>
          <w:sz w:val="24"/>
          <w:szCs w:val="24"/>
        </w:rPr>
        <w:t>. Pärast relva laadimist ja suunamist märklehe sihtimispiirkonda algab staatika</w:t>
      </w:r>
      <w:r w:rsidR="00FD5AB6" w:rsidRPr="003F7D9A">
        <w:rPr>
          <w:sz w:val="24"/>
          <w:szCs w:val="24"/>
        </w:rPr>
        <w:t>,</w:t>
      </w:r>
      <w:r w:rsidR="00796587" w:rsidRPr="003F7D9A">
        <w:rPr>
          <w:sz w:val="24"/>
          <w:szCs w:val="24"/>
        </w:rPr>
        <w:t xml:space="preserve"> kui</w:t>
      </w:r>
      <w:r w:rsidRPr="003F7D9A">
        <w:rPr>
          <w:sz w:val="24"/>
          <w:szCs w:val="24"/>
        </w:rPr>
        <w:t xml:space="preserve"> päästesõrme m</w:t>
      </w:r>
      <w:r w:rsidR="00796587" w:rsidRPr="003F7D9A">
        <w:rPr>
          <w:sz w:val="24"/>
          <w:szCs w:val="24"/>
        </w:rPr>
        <w:t>inimaalne liigutus välja arvata</w:t>
      </w:r>
      <w:r w:rsidRPr="003F7D9A">
        <w:rPr>
          <w:sz w:val="24"/>
          <w:szCs w:val="24"/>
        </w:rPr>
        <w:t>. Kiirlaskmistes on dünaamikat märksa rohkem, ehkki laskur seisab laskekohal paigal.</w:t>
      </w:r>
      <w:r w:rsidR="00FD5AB6" w:rsidRPr="003F7D9A">
        <w:rPr>
          <w:sz w:val="24"/>
          <w:szCs w:val="24"/>
        </w:rPr>
        <w:t xml:space="preserve">  </w:t>
      </w:r>
    </w:p>
    <w:p w:rsidR="006752EB" w:rsidRPr="003F7D9A" w:rsidRDefault="00FD5AB6" w:rsidP="00534DDA">
      <w:pPr>
        <w:jc w:val="both"/>
        <w:rPr>
          <w:sz w:val="24"/>
          <w:szCs w:val="24"/>
        </w:rPr>
      </w:pPr>
      <w:r w:rsidRPr="003F7D9A">
        <w:rPr>
          <w:sz w:val="24"/>
          <w:szCs w:val="24"/>
        </w:rPr>
        <w:t xml:space="preserve">Erinevate laskurite sooritusi jälgides on </w:t>
      </w:r>
      <w:r w:rsidR="00B23AA4" w:rsidRPr="003F7D9A">
        <w:rPr>
          <w:sz w:val="24"/>
          <w:szCs w:val="24"/>
        </w:rPr>
        <w:t xml:space="preserve">aeglastel laskmistel </w:t>
      </w:r>
      <w:r w:rsidRPr="003F7D9A">
        <w:rPr>
          <w:sz w:val="24"/>
          <w:szCs w:val="24"/>
        </w:rPr>
        <w:t>lihtne märgata, et nähtav on suuresti erinev. On laskureid, kes sooritavad lasu 10 kuni 15 sekundit peale relva jõudmist sihtimispiirkonda</w:t>
      </w:r>
      <w:r w:rsidR="00427312" w:rsidRPr="003F7D9A">
        <w:rPr>
          <w:sz w:val="24"/>
          <w:szCs w:val="24"/>
        </w:rPr>
        <w:t xml:space="preserve"> (</w:t>
      </w:r>
      <w:r w:rsidR="007C2088">
        <w:rPr>
          <w:sz w:val="24"/>
          <w:szCs w:val="24"/>
        </w:rPr>
        <w:t>mõne</w:t>
      </w:r>
      <w:r w:rsidR="00DF6496" w:rsidRPr="003F7D9A">
        <w:rPr>
          <w:sz w:val="24"/>
          <w:szCs w:val="24"/>
        </w:rPr>
        <w:t>d</w:t>
      </w:r>
      <w:r w:rsidR="00C93ECB" w:rsidRPr="003F7D9A">
        <w:rPr>
          <w:sz w:val="24"/>
          <w:szCs w:val="24"/>
        </w:rPr>
        <w:t xml:space="preserve"> </w:t>
      </w:r>
      <w:r w:rsidR="00427312" w:rsidRPr="003F7D9A">
        <w:rPr>
          <w:sz w:val="24"/>
          <w:szCs w:val="24"/>
        </w:rPr>
        <w:t>püssilaskurid veelgi kauem)</w:t>
      </w:r>
      <w:r w:rsidRPr="003F7D9A">
        <w:rPr>
          <w:sz w:val="24"/>
          <w:szCs w:val="24"/>
        </w:rPr>
        <w:t xml:space="preserve"> ja on laskureid, kes sooritavad lasu stabiilselt va</w:t>
      </w:r>
      <w:r w:rsidR="008414F5" w:rsidRPr="003F7D9A">
        <w:rPr>
          <w:sz w:val="24"/>
          <w:szCs w:val="24"/>
        </w:rPr>
        <w:t>id mõned sekundid peale relva peatumist</w:t>
      </w:r>
      <w:r w:rsidRPr="003F7D9A">
        <w:rPr>
          <w:sz w:val="24"/>
          <w:szCs w:val="24"/>
        </w:rPr>
        <w:t xml:space="preserve"> sihtimispiirkon</w:t>
      </w:r>
      <w:r w:rsidR="008414F5" w:rsidRPr="003F7D9A">
        <w:rPr>
          <w:sz w:val="24"/>
          <w:szCs w:val="24"/>
        </w:rPr>
        <w:t>nas</w:t>
      </w:r>
      <w:r w:rsidRPr="003F7D9A">
        <w:rPr>
          <w:sz w:val="24"/>
          <w:szCs w:val="24"/>
        </w:rPr>
        <w:t>.</w:t>
      </w:r>
      <w:r w:rsidR="00427312" w:rsidRPr="003F7D9A">
        <w:rPr>
          <w:sz w:val="24"/>
          <w:szCs w:val="24"/>
        </w:rPr>
        <w:t xml:space="preserve"> Esimesena mainitud laskurid on tüüpilised staatikud, teine grupp laskureid aga sooritab lasu mõned sekundid peale relva peatumist. Mõned maailmas tunnustatud treene</w:t>
      </w:r>
      <w:r w:rsidR="00534DDA" w:rsidRPr="003F7D9A">
        <w:rPr>
          <w:sz w:val="24"/>
          <w:szCs w:val="24"/>
        </w:rPr>
        <w:t>rid nimetavad sellist sooritust dünaamiliseks lasuks</w:t>
      </w:r>
      <w:r w:rsidR="0052749A" w:rsidRPr="003F7D9A">
        <w:rPr>
          <w:sz w:val="24"/>
          <w:szCs w:val="24"/>
        </w:rPr>
        <w:t xml:space="preserve"> (dünaamiliseks sihtimi</w:t>
      </w:r>
      <w:r w:rsidR="00170D26" w:rsidRPr="003F7D9A">
        <w:rPr>
          <w:sz w:val="24"/>
          <w:szCs w:val="24"/>
        </w:rPr>
        <w:t>seks).</w:t>
      </w:r>
    </w:p>
    <w:p w:rsidR="001C26DD" w:rsidRPr="003F7D9A" w:rsidRDefault="006752EB" w:rsidP="006752EB">
      <w:pPr>
        <w:jc w:val="both"/>
        <w:rPr>
          <w:sz w:val="24"/>
          <w:szCs w:val="24"/>
        </w:rPr>
      </w:pPr>
      <w:r w:rsidRPr="003F7D9A">
        <w:rPr>
          <w:sz w:val="24"/>
          <w:szCs w:val="24"/>
        </w:rPr>
        <w:t>Dünaamika koosneb järgmistest liikumistest</w:t>
      </w:r>
      <w:r w:rsidR="00DA2547" w:rsidRPr="003F7D9A">
        <w:rPr>
          <w:sz w:val="24"/>
          <w:szCs w:val="24"/>
        </w:rPr>
        <w:t xml:space="preserve"> :</w:t>
      </w:r>
      <w:r w:rsidR="006D43C1" w:rsidRPr="003F7D9A">
        <w:rPr>
          <w:sz w:val="24"/>
          <w:szCs w:val="24"/>
        </w:rPr>
        <w:t xml:space="preserve">  </w:t>
      </w:r>
      <w:r w:rsidRPr="003F7D9A">
        <w:rPr>
          <w:sz w:val="24"/>
          <w:szCs w:val="24"/>
        </w:rPr>
        <w:t>relva langetamine/tõstmine sihtimispiirko</w:t>
      </w:r>
      <w:r w:rsidR="006D43C1" w:rsidRPr="003F7D9A">
        <w:rPr>
          <w:sz w:val="24"/>
          <w:szCs w:val="24"/>
        </w:rPr>
        <w:t xml:space="preserve">nda, päästesõrme liikumise algus </w:t>
      </w:r>
      <w:r w:rsidR="00740AF5" w:rsidRPr="003F7D9A">
        <w:rPr>
          <w:sz w:val="24"/>
          <w:szCs w:val="24"/>
        </w:rPr>
        <w:t>juba relva märki suunamise ajal ning</w:t>
      </w:r>
      <w:r w:rsidR="006D43C1" w:rsidRPr="003F7D9A">
        <w:rPr>
          <w:sz w:val="24"/>
          <w:szCs w:val="24"/>
        </w:rPr>
        <w:t xml:space="preserve"> </w:t>
      </w:r>
      <w:r w:rsidRPr="003F7D9A">
        <w:rPr>
          <w:sz w:val="24"/>
          <w:szCs w:val="24"/>
        </w:rPr>
        <w:t>sisse-välja hingamine</w:t>
      </w:r>
      <w:r w:rsidR="006D43C1" w:rsidRPr="003F7D9A">
        <w:rPr>
          <w:sz w:val="24"/>
          <w:szCs w:val="24"/>
        </w:rPr>
        <w:t>. Kui sellele mõne sekundi  pärast järgneb lask, siis selline soorituse rütm loob eeldused stabiilselt ühetaoliseks</w:t>
      </w:r>
      <w:r w:rsidR="00C54EF1" w:rsidRPr="003F7D9A">
        <w:rPr>
          <w:sz w:val="24"/>
          <w:szCs w:val="24"/>
        </w:rPr>
        <w:t xml:space="preserve"> soorituseks</w:t>
      </w:r>
      <w:r w:rsidR="001C26DD" w:rsidRPr="003F7D9A">
        <w:rPr>
          <w:sz w:val="24"/>
          <w:szCs w:val="24"/>
        </w:rPr>
        <w:t xml:space="preserve"> ja seega ka stabiilselt hea tulemuse saavutamiseks.</w:t>
      </w:r>
    </w:p>
    <w:p w:rsidR="00DA05C4" w:rsidRPr="00D42079" w:rsidRDefault="00EE634A" w:rsidP="006752EB">
      <w:pPr>
        <w:jc w:val="both"/>
        <w:rPr>
          <w:i/>
          <w:sz w:val="24"/>
          <w:szCs w:val="24"/>
        </w:rPr>
      </w:pPr>
      <w:r w:rsidRPr="003F7D9A">
        <w:rPr>
          <w:sz w:val="24"/>
          <w:szCs w:val="24"/>
        </w:rPr>
        <w:t>Kuulsamatest laskuritest kasutavad dünaamilist sooritust M.Emmons (USA), R.Skanaker (SWE),</w:t>
      </w:r>
      <w:r w:rsidR="0087578C" w:rsidRPr="003F7D9A">
        <w:rPr>
          <w:sz w:val="24"/>
          <w:szCs w:val="24"/>
        </w:rPr>
        <w:t xml:space="preserve"> N.</w:t>
      </w:r>
      <w:r w:rsidR="002A5C92" w:rsidRPr="003F7D9A">
        <w:rPr>
          <w:sz w:val="24"/>
          <w:szCs w:val="24"/>
        </w:rPr>
        <w:t>Paderina (RUS) ja paljud teised, ligemale 70 % maailma tippudest</w:t>
      </w:r>
      <w:r w:rsidR="002A5C92" w:rsidRPr="00D42079">
        <w:rPr>
          <w:i/>
          <w:sz w:val="24"/>
          <w:szCs w:val="24"/>
        </w:rPr>
        <w:t xml:space="preserve">. </w:t>
      </w:r>
      <w:r w:rsidR="000E60C7">
        <w:rPr>
          <w:i/>
          <w:sz w:val="24"/>
          <w:szCs w:val="24"/>
        </w:rPr>
        <w:t>(</w:t>
      </w:r>
      <w:r w:rsidR="0087578C" w:rsidRPr="00D42079">
        <w:rPr>
          <w:i/>
          <w:sz w:val="24"/>
          <w:szCs w:val="24"/>
        </w:rPr>
        <w:t xml:space="preserve"> Ka Inna Rose sooritas heas vormis olles lasud 4 kuni 6 sekundi vahemikus nii õhupüstolis kui ka ringmärki laskmises.</w:t>
      </w:r>
      <w:r w:rsidR="000E60C7">
        <w:rPr>
          <w:i/>
          <w:sz w:val="24"/>
          <w:szCs w:val="24"/>
        </w:rPr>
        <w:t>)</w:t>
      </w:r>
      <w:bookmarkStart w:id="0" w:name="_GoBack"/>
      <w:bookmarkEnd w:id="0"/>
    </w:p>
    <w:p w:rsidR="000B197A" w:rsidRPr="003F7D9A" w:rsidRDefault="00DA05C4" w:rsidP="006752EB">
      <w:pPr>
        <w:jc w:val="both"/>
        <w:rPr>
          <w:sz w:val="24"/>
          <w:szCs w:val="24"/>
        </w:rPr>
      </w:pPr>
      <w:r w:rsidRPr="003F7D9A">
        <w:rPr>
          <w:sz w:val="24"/>
          <w:szCs w:val="24"/>
        </w:rPr>
        <w:t>Arusaadavalt eeldab selle meetodi kindel omandamine sihipärast ja eesmärgistatud treeningut pikema perioodi kestel. Vaj</w:t>
      </w:r>
      <w:r w:rsidR="000B197A" w:rsidRPr="003F7D9A">
        <w:rPr>
          <w:sz w:val="24"/>
          <w:szCs w:val="24"/>
        </w:rPr>
        <w:t>a teha järgmist</w:t>
      </w:r>
      <w:r w:rsidR="00A348A8" w:rsidRPr="003F7D9A">
        <w:rPr>
          <w:sz w:val="24"/>
          <w:szCs w:val="24"/>
        </w:rPr>
        <w:t xml:space="preserve"> :</w:t>
      </w:r>
      <w:r w:rsidR="000B197A" w:rsidRPr="003F7D9A">
        <w:rPr>
          <w:sz w:val="24"/>
          <w:szCs w:val="24"/>
        </w:rPr>
        <w:t xml:space="preserve"> </w:t>
      </w:r>
    </w:p>
    <w:p w:rsidR="000B197A" w:rsidRPr="008D138E" w:rsidRDefault="00752255" w:rsidP="008D138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8D138E">
        <w:rPr>
          <w:sz w:val="24"/>
          <w:szCs w:val="24"/>
        </w:rPr>
        <w:t xml:space="preserve">tähelepanu on lihaste tööl, </w:t>
      </w:r>
      <w:r w:rsidR="00910FDC" w:rsidRPr="008D138E">
        <w:rPr>
          <w:sz w:val="24"/>
          <w:szCs w:val="24"/>
        </w:rPr>
        <w:t>dif</w:t>
      </w:r>
      <w:r w:rsidR="006A3BED">
        <w:rPr>
          <w:sz w:val="24"/>
          <w:szCs w:val="24"/>
        </w:rPr>
        <w:t>ferentseeritud lihaspingestus (</w:t>
      </w:r>
      <w:r w:rsidR="008B59FB" w:rsidRPr="008D138E">
        <w:rPr>
          <w:sz w:val="24"/>
          <w:szCs w:val="24"/>
        </w:rPr>
        <w:t>f</w:t>
      </w:r>
      <w:r w:rsidR="000B197A" w:rsidRPr="008D138E">
        <w:rPr>
          <w:sz w:val="24"/>
          <w:szCs w:val="24"/>
        </w:rPr>
        <w:t>ikseerida</w:t>
      </w:r>
      <w:r w:rsidR="004E3B34" w:rsidRPr="008D138E">
        <w:rPr>
          <w:sz w:val="24"/>
          <w:szCs w:val="24"/>
        </w:rPr>
        <w:t xml:space="preserve"> mõõdukas</w:t>
      </w:r>
      <w:r w:rsidR="004B1126" w:rsidRPr="008D138E">
        <w:rPr>
          <w:sz w:val="24"/>
          <w:szCs w:val="24"/>
        </w:rPr>
        <w:t xml:space="preserve"> </w:t>
      </w:r>
      <w:r w:rsidR="00E26965" w:rsidRPr="008D138E">
        <w:rPr>
          <w:sz w:val="24"/>
          <w:szCs w:val="24"/>
        </w:rPr>
        <w:t xml:space="preserve">    </w:t>
      </w:r>
      <w:r w:rsidR="004B1126" w:rsidRPr="008D138E">
        <w:rPr>
          <w:sz w:val="24"/>
          <w:szCs w:val="24"/>
        </w:rPr>
        <w:t>pingeseisund üksnes   vajalikes lihastes</w:t>
      </w:r>
      <w:r w:rsidR="006A3BED">
        <w:rPr>
          <w:sz w:val="24"/>
          <w:szCs w:val="24"/>
        </w:rPr>
        <w:t>, sihtimisel on passiivne roll.)</w:t>
      </w:r>
    </w:p>
    <w:p w:rsidR="000B197A" w:rsidRPr="008D138E" w:rsidRDefault="008B59FB" w:rsidP="008D138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8D138E">
        <w:rPr>
          <w:sz w:val="24"/>
          <w:szCs w:val="24"/>
        </w:rPr>
        <w:t>r</w:t>
      </w:r>
      <w:r w:rsidR="000B197A" w:rsidRPr="008D138E">
        <w:rPr>
          <w:sz w:val="24"/>
          <w:szCs w:val="24"/>
        </w:rPr>
        <w:t>elv liigub sihtimispiirkonda väljahingamisel</w:t>
      </w:r>
      <w:r w:rsidR="003A3D10" w:rsidRPr="008D138E">
        <w:rPr>
          <w:sz w:val="24"/>
          <w:szCs w:val="24"/>
        </w:rPr>
        <w:t xml:space="preserve"> ja</w:t>
      </w:r>
      <w:r w:rsidR="008D138E" w:rsidRPr="008D138E">
        <w:rPr>
          <w:sz w:val="24"/>
          <w:szCs w:val="24"/>
        </w:rPr>
        <w:t xml:space="preserve"> aeglaselt, </w:t>
      </w:r>
      <w:r w:rsidRPr="008D138E">
        <w:rPr>
          <w:sz w:val="24"/>
          <w:szCs w:val="24"/>
        </w:rPr>
        <w:t>s</w:t>
      </w:r>
      <w:r w:rsidR="000B197A" w:rsidRPr="008D138E">
        <w:rPr>
          <w:sz w:val="24"/>
          <w:szCs w:val="24"/>
        </w:rPr>
        <w:t xml:space="preserve">amaaegselt liigub </w:t>
      </w:r>
      <w:r w:rsidR="008D138E" w:rsidRPr="008D138E">
        <w:rPr>
          <w:sz w:val="24"/>
          <w:szCs w:val="24"/>
        </w:rPr>
        <w:t xml:space="preserve">   </w:t>
      </w:r>
      <w:r w:rsidR="000B197A" w:rsidRPr="008D138E">
        <w:rPr>
          <w:sz w:val="24"/>
          <w:szCs w:val="24"/>
        </w:rPr>
        <w:t>päästesõrm, mis ei peatu</w:t>
      </w:r>
    </w:p>
    <w:p w:rsidR="001935E0" w:rsidRPr="003F7D9A" w:rsidRDefault="000B197A" w:rsidP="000B197A">
      <w:pPr>
        <w:jc w:val="both"/>
        <w:rPr>
          <w:sz w:val="24"/>
          <w:szCs w:val="24"/>
        </w:rPr>
      </w:pPr>
      <w:r w:rsidRPr="003F7D9A">
        <w:rPr>
          <w:b/>
          <w:sz w:val="24"/>
          <w:szCs w:val="24"/>
        </w:rPr>
        <w:t>Ära karda halba lasku, ära püüa nabakümmet !</w:t>
      </w:r>
      <w:r w:rsidRPr="003F7D9A">
        <w:rPr>
          <w:sz w:val="24"/>
          <w:szCs w:val="24"/>
        </w:rPr>
        <w:t xml:space="preserve">  Õppimisel tee palju kuiva !</w:t>
      </w:r>
      <w:r w:rsidR="00427312" w:rsidRPr="003F7D9A">
        <w:rPr>
          <w:sz w:val="24"/>
          <w:szCs w:val="24"/>
        </w:rPr>
        <w:t xml:space="preserve"> </w:t>
      </w:r>
    </w:p>
    <w:p w:rsidR="00427312" w:rsidRPr="001B15A2" w:rsidRDefault="001B15A2" w:rsidP="00107BFE">
      <w:pPr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Kommentaar :  J.Talu</w:t>
      </w:r>
    </w:p>
    <w:p w:rsidR="00FD5AB6" w:rsidRPr="003F7D9A" w:rsidRDefault="00FD5AB6" w:rsidP="00107BFE">
      <w:pPr>
        <w:spacing w:line="240" w:lineRule="auto"/>
        <w:jc w:val="both"/>
        <w:rPr>
          <w:sz w:val="24"/>
          <w:szCs w:val="24"/>
        </w:rPr>
      </w:pPr>
    </w:p>
    <w:p w:rsidR="00FD5AB6" w:rsidRPr="003F7D9A" w:rsidRDefault="00FD5AB6" w:rsidP="00107BFE">
      <w:pPr>
        <w:spacing w:line="240" w:lineRule="auto"/>
        <w:jc w:val="both"/>
        <w:rPr>
          <w:b/>
          <w:sz w:val="24"/>
          <w:szCs w:val="24"/>
        </w:rPr>
      </w:pPr>
    </w:p>
    <w:p w:rsidR="001935E0" w:rsidRPr="003F7D9A" w:rsidRDefault="001935E0" w:rsidP="001935E0">
      <w:pPr>
        <w:spacing w:line="240" w:lineRule="auto"/>
        <w:jc w:val="center"/>
        <w:rPr>
          <w:b/>
          <w:sz w:val="24"/>
          <w:szCs w:val="24"/>
        </w:rPr>
      </w:pPr>
    </w:p>
    <w:sectPr w:rsidR="001935E0" w:rsidRPr="003F7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325E4"/>
    <w:multiLevelType w:val="hybridMultilevel"/>
    <w:tmpl w:val="A6F6C1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E0876"/>
    <w:multiLevelType w:val="hybridMultilevel"/>
    <w:tmpl w:val="F1C46C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740CB"/>
    <w:multiLevelType w:val="hybridMultilevel"/>
    <w:tmpl w:val="1598B34A"/>
    <w:lvl w:ilvl="0" w:tplc="965491A0">
      <w:start w:val="1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>
    <w:nsid w:val="4CC86132"/>
    <w:multiLevelType w:val="hybridMultilevel"/>
    <w:tmpl w:val="A418D524"/>
    <w:lvl w:ilvl="0" w:tplc="58004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E0"/>
    <w:rsid w:val="000B197A"/>
    <w:rsid w:val="000E60C7"/>
    <w:rsid w:val="00107BFE"/>
    <w:rsid w:val="00170D26"/>
    <w:rsid w:val="001935E0"/>
    <w:rsid w:val="001B15A2"/>
    <w:rsid w:val="001C26DD"/>
    <w:rsid w:val="002A5C92"/>
    <w:rsid w:val="0030481F"/>
    <w:rsid w:val="003A11AD"/>
    <w:rsid w:val="003A3D10"/>
    <w:rsid w:val="003F7D9A"/>
    <w:rsid w:val="00410FA1"/>
    <w:rsid w:val="0042672D"/>
    <w:rsid w:val="00427312"/>
    <w:rsid w:val="004B1126"/>
    <w:rsid w:val="004E3B34"/>
    <w:rsid w:val="0052749A"/>
    <w:rsid w:val="00534DDA"/>
    <w:rsid w:val="006752EB"/>
    <w:rsid w:val="006A3BED"/>
    <w:rsid w:val="006D43C1"/>
    <w:rsid w:val="00740AF5"/>
    <w:rsid w:val="00752255"/>
    <w:rsid w:val="00796587"/>
    <w:rsid w:val="007C2088"/>
    <w:rsid w:val="008414F5"/>
    <w:rsid w:val="0087578C"/>
    <w:rsid w:val="008B59FB"/>
    <w:rsid w:val="008D138E"/>
    <w:rsid w:val="00910FDC"/>
    <w:rsid w:val="009E7798"/>
    <w:rsid w:val="00A348A8"/>
    <w:rsid w:val="00AD60C6"/>
    <w:rsid w:val="00B23AA4"/>
    <w:rsid w:val="00B5616F"/>
    <w:rsid w:val="00C366A3"/>
    <w:rsid w:val="00C54EF1"/>
    <w:rsid w:val="00C93ECB"/>
    <w:rsid w:val="00D2256B"/>
    <w:rsid w:val="00D42079"/>
    <w:rsid w:val="00DA05C4"/>
    <w:rsid w:val="00DA2547"/>
    <w:rsid w:val="00DC0F3B"/>
    <w:rsid w:val="00DF6496"/>
    <w:rsid w:val="00E26965"/>
    <w:rsid w:val="00EE634A"/>
    <w:rsid w:val="00F5631A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3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3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75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3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3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75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347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45</cp:revision>
  <cp:lastPrinted>2015-04-07T13:10:00Z</cp:lastPrinted>
  <dcterms:created xsi:type="dcterms:W3CDTF">2012-04-03T17:02:00Z</dcterms:created>
  <dcterms:modified xsi:type="dcterms:W3CDTF">2017-12-19T08:42:00Z</dcterms:modified>
</cp:coreProperties>
</file>